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E2931D" w14:textId="77777777" w:rsidR="00DB70F5" w:rsidRDefault="00000000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PART-A</w:t>
      </w:r>
    </w:p>
    <w:p w14:paraId="6332A8A8" w14:textId="77777777" w:rsidR="00DB70F5" w:rsidRDefault="00000000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i/>
          <w:sz w:val="24"/>
          <w:szCs w:val="24"/>
        </w:rPr>
        <w:t xml:space="preserve">                                       (Answer all the questions. Each question carries 1 </w:t>
      </w:r>
      <w:proofErr w:type="gramStart"/>
      <w:r>
        <w:rPr>
          <w:rFonts w:asciiTheme="minorHAnsi" w:hAnsiTheme="minorHAnsi" w:cstheme="minorHAnsi"/>
          <w:b/>
          <w:i/>
          <w:sz w:val="24"/>
          <w:szCs w:val="24"/>
        </w:rPr>
        <w:t xml:space="preserve">mark)  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gramEnd"/>
      <w:r>
        <w:rPr>
          <w:rFonts w:asciiTheme="minorHAnsi" w:hAnsiTheme="minorHAnsi" w:cstheme="minorHAnsi"/>
          <w:b/>
          <w:sz w:val="24"/>
          <w:szCs w:val="24"/>
        </w:rPr>
        <w:t xml:space="preserve">        1x10=10 Marks</w:t>
      </w:r>
    </w:p>
    <w:p w14:paraId="297D2F2B" w14:textId="77777777" w:rsidR="00DB70F5" w:rsidRDefault="00DB70F5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7144"/>
        <w:gridCol w:w="850"/>
        <w:gridCol w:w="851"/>
      </w:tblGrid>
      <w:tr w:rsidR="00DB70F5" w14:paraId="7AE92E97" w14:textId="77777777">
        <w:trPr>
          <w:trHeight w:val="485"/>
        </w:trPr>
        <w:tc>
          <w:tcPr>
            <w:tcW w:w="648" w:type="dxa"/>
          </w:tcPr>
          <w:p w14:paraId="42873AF2" w14:textId="77777777" w:rsidR="00DB70F5" w:rsidRDefault="00000000">
            <w:pPr>
              <w:pStyle w:val="ListParagraph"/>
              <w:spacing w:after="0" w:line="240" w:lineRule="auto"/>
              <w:ind w:left="0" w:right="-198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S.No</w:t>
            </w:r>
            <w:proofErr w:type="spell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  <w:p w14:paraId="58ED23D7" w14:textId="77777777" w:rsidR="00DB70F5" w:rsidRDefault="00000000">
            <w:pPr>
              <w:pStyle w:val="ListParagraph"/>
              <w:spacing w:after="0" w:line="240" w:lineRule="auto"/>
              <w:ind w:left="0" w:right="-198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7144" w:type="dxa"/>
          </w:tcPr>
          <w:p w14:paraId="1C84C55A" w14:textId="77777777" w:rsidR="00DB70F5" w:rsidRDefault="00000000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Question</w:t>
            </w:r>
          </w:p>
        </w:tc>
        <w:tc>
          <w:tcPr>
            <w:tcW w:w="850" w:type="dxa"/>
          </w:tcPr>
          <w:p w14:paraId="2C93C3CC" w14:textId="77777777" w:rsidR="00DB70F5" w:rsidRDefault="00000000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CO</w:t>
            </w:r>
          </w:p>
        </w:tc>
        <w:tc>
          <w:tcPr>
            <w:tcW w:w="851" w:type="dxa"/>
          </w:tcPr>
          <w:p w14:paraId="3BCB2221" w14:textId="77777777" w:rsidR="00DB70F5" w:rsidRDefault="00000000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BT Level</w:t>
            </w:r>
          </w:p>
        </w:tc>
      </w:tr>
      <w:tr w:rsidR="00DB70F5" w14:paraId="031C8E88" w14:textId="77777777">
        <w:tc>
          <w:tcPr>
            <w:tcW w:w="648" w:type="dxa"/>
          </w:tcPr>
          <w:p w14:paraId="5EAD588E" w14:textId="77777777" w:rsidR="00DB70F5" w:rsidRDefault="00000000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a)</w:t>
            </w:r>
          </w:p>
        </w:tc>
        <w:tc>
          <w:tcPr>
            <w:tcW w:w="7144" w:type="dxa"/>
          </w:tcPr>
          <w:p w14:paraId="3B2B299C" w14:textId="77777777" w:rsidR="00DB70F5" w:rsidRDefault="00000000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What is an Embedded System?</w:t>
            </w:r>
          </w:p>
        </w:tc>
        <w:tc>
          <w:tcPr>
            <w:tcW w:w="850" w:type="dxa"/>
          </w:tcPr>
          <w:p w14:paraId="01E82057" w14:textId="77777777" w:rsidR="00DB70F5" w:rsidRDefault="00000000">
            <w:pPr>
              <w:pStyle w:val="ListParagraph"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CO1</w:t>
            </w:r>
          </w:p>
        </w:tc>
        <w:tc>
          <w:tcPr>
            <w:tcW w:w="851" w:type="dxa"/>
          </w:tcPr>
          <w:p w14:paraId="412D54D7" w14:textId="77777777" w:rsidR="00DB70F5" w:rsidRDefault="00000000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L1</w:t>
            </w:r>
          </w:p>
        </w:tc>
      </w:tr>
      <w:tr w:rsidR="00DB70F5" w14:paraId="4B33E105" w14:textId="77777777">
        <w:tc>
          <w:tcPr>
            <w:tcW w:w="648" w:type="dxa"/>
          </w:tcPr>
          <w:p w14:paraId="7994BA64" w14:textId="77777777" w:rsidR="00DB70F5" w:rsidRDefault="00000000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b)</w:t>
            </w:r>
          </w:p>
        </w:tc>
        <w:tc>
          <w:tcPr>
            <w:tcW w:w="7144" w:type="dxa"/>
          </w:tcPr>
          <w:p w14:paraId="59BF7701" w14:textId="77777777" w:rsidR="00DB70F5" w:rsidRDefault="00000000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N" w:eastAsia="en-IN"/>
              </w:rPr>
              <w:t>List out the major application areas of embedded systems.</w:t>
            </w:r>
          </w:p>
        </w:tc>
        <w:tc>
          <w:tcPr>
            <w:tcW w:w="850" w:type="dxa"/>
          </w:tcPr>
          <w:p w14:paraId="214548B1" w14:textId="77777777" w:rsidR="00DB70F5" w:rsidRDefault="00000000">
            <w:pPr>
              <w:pStyle w:val="ListParagraph"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CO1</w:t>
            </w:r>
          </w:p>
        </w:tc>
        <w:tc>
          <w:tcPr>
            <w:tcW w:w="851" w:type="dxa"/>
          </w:tcPr>
          <w:p w14:paraId="7A027448" w14:textId="77777777" w:rsidR="00DB70F5" w:rsidRDefault="00000000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L2</w:t>
            </w:r>
          </w:p>
        </w:tc>
      </w:tr>
      <w:tr w:rsidR="00DB70F5" w14:paraId="2D898233" w14:textId="77777777">
        <w:tc>
          <w:tcPr>
            <w:tcW w:w="648" w:type="dxa"/>
          </w:tcPr>
          <w:p w14:paraId="204C6831" w14:textId="77777777" w:rsidR="00DB70F5" w:rsidRDefault="00000000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c)</w:t>
            </w:r>
          </w:p>
        </w:tc>
        <w:tc>
          <w:tcPr>
            <w:tcW w:w="7144" w:type="dxa"/>
          </w:tcPr>
          <w:p w14:paraId="2E45DE71" w14:textId="77777777" w:rsidR="00DB70F5" w:rsidRDefault="00000000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N" w:eastAsia="en-IN"/>
              </w:rPr>
              <w:t>Compare SRAM and DRAM?</w:t>
            </w:r>
          </w:p>
        </w:tc>
        <w:tc>
          <w:tcPr>
            <w:tcW w:w="850" w:type="dxa"/>
          </w:tcPr>
          <w:p w14:paraId="49736932" w14:textId="77777777" w:rsidR="00DB70F5" w:rsidRDefault="00000000">
            <w:pPr>
              <w:pStyle w:val="ListParagraph"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CO3</w:t>
            </w:r>
          </w:p>
        </w:tc>
        <w:tc>
          <w:tcPr>
            <w:tcW w:w="851" w:type="dxa"/>
          </w:tcPr>
          <w:p w14:paraId="6B977C54" w14:textId="77777777" w:rsidR="00DB70F5" w:rsidRDefault="00000000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L4</w:t>
            </w:r>
          </w:p>
        </w:tc>
      </w:tr>
      <w:tr w:rsidR="00DB70F5" w14:paraId="339A2353" w14:textId="77777777">
        <w:tc>
          <w:tcPr>
            <w:tcW w:w="648" w:type="dxa"/>
          </w:tcPr>
          <w:p w14:paraId="0F54B6B9" w14:textId="77777777" w:rsidR="00DB70F5" w:rsidRDefault="00000000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d)</w:t>
            </w:r>
          </w:p>
        </w:tc>
        <w:tc>
          <w:tcPr>
            <w:tcW w:w="7144" w:type="dxa"/>
          </w:tcPr>
          <w:p w14:paraId="3FF282AA" w14:textId="77777777" w:rsidR="00DB70F5" w:rsidRDefault="00000000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N" w:eastAsia="en-IN"/>
              </w:rPr>
              <w:t>What is Actuator in embedded system?</w:t>
            </w:r>
          </w:p>
        </w:tc>
        <w:tc>
          <w:tcPr>
            <w:tcW w:w="850" w:type="dxa"/>
          </w:tcPr>
          <w:p w14:paraId="558B9B15" w14:textId="77777777" w:rsidR="00DB70F5" w:rsidRDefault="00000000">
            <w:pPr>
              <w:pStyle w:val="ListParagraph"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CO2</w:t>
            </w:r>
          </w:p>
        </w:tc>
        <w:tc>
          <w:tcPr>
            <w:tcW w:w="851" w:type="dxa"/>
          </w:tcPr>
          <w:p w14:paraId="67C960F9" w14:textId="77777777" w:rsidR="00DB70F5" w:rsidRDefault="00000000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L2</w:t>
            </w:r>
          </w:p>
        </w:tc>
      </w:tr>
      <w:tr w:rsidR="00DB70F5" w14:paraId="039A981F" w14:textId="77777777">
        <w:tc>
          <w:tcPr>
            <w:tcW w:w="648" w:type="dxa"/>
          </w:tcPr>
          <w:p w14:paraId="3B49EC16" w14:textId="77777777" w:rsidR="00DB70F5" w:rsidRDefault="00000000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e)</w:t>
            </w:r>
          </w:p>
        </w:tc>
        <w:tc>
          <w:tcPr>
            <w:tcW w:w="7144" w:type="dxa"/>
          </w:tcPr>
          <w:p w14:paraId="1DF2E608" w14:textId="77777777" w:rsidR="00DB70F5" w:rsidRDefault="00000000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Mention the features of Wi-Fi?</w:t>
            </w:r>
          </w:p>
        </w:tc>
        <w:tc>
          <w:tcPr>
            <w:tcW w:w="850" w:type="dxa"/>
          </w:tcPr>
          <w:p w14:paraId="0A6F72D0" w14:textId="77777777" w:rsidR="00DB70F5" w:rsidRDefault="00000000">
            <w:pPr>
              <w:pStyle w:val="ListParagraph"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CO2</w:t>
            </w:r>
          </w:p>
        </w:tc>
        <w:tc>
          <w:tcPr>
            <w:tcW w:w="851" w:type="dxa"/>
          </w:tcPr>
          <w:p w14:paraId="709447FD" w14:textId="77777777" w:rsidR="00DB70F5" w:rsidRDefault="00000000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L2</w:t>
            </w:r>
          </w:p>
        </w:tc>
      </w:tr>
      <w:tr w:rsidR="00DB70F5" w14:paraId="54B5C80F" w14:textId="77777777">
        <w:tc>
          <w:tcPr>
            <w:tcW w:w="648" w:type="dxa"/>
          </w:tcPr>
          <w:p w14:paraId="5CCA7D41" w14:textId="77777777" w:rsidR="00DB70F5" w:rsidRDefault="00000000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f)</w:t>
            </w:r>
          </w:p>
        </w:tc>
        <w:tc>
          <w:tcPr>
            <w:tcW w:w="7144" w:type="dxa"/>
          </w:tcPr>
          <w:p w14:paraId="5F3415F5" w14:textId="77777777" w:rsidR="00DB70F5" w:rsidRDefault="00000000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Define Memory Shadowing?</w:t>
            </w:r>
          </w:p>
        </w:tc>
        <w:tc>
          <w:tcPr>
            <w:tcW w:w="850" w:type="dxa"/>
          </w:tcPr>
          <w:p w14:paraId="6C3B2EB2" w14:textId="77777777" w:rsidR="00DB70F5" w:rsidRDefault="00000000">
            <w:pPr>
              <w:pStyle w:val="ListParagraph"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CO3</w:t>
            </w:r>
          </w:p>
        </w:tc>
        <w:tc>
          <w:tcPr>
            <w:tcW w:w="851" w:type="dxa"/>
          </w:tcPr>
          <w:p w14:paraId="357B4293" w14:textId="77777777" w:rsidR="00DB70F5" w:rsidRDefault="00000000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L1</w:t>
            </w:r>
          </w:p>
        </w:tc>
      </w:tr>
      <w:tr w:rsidR="00DB70F5" w14:paraId="329A8D5B" w14:textId="77777777">
        <w:tc>
          <w:tcPr>
            <w:tcW w:w="648" w:type="dxa"/>
          </w:tcPr>
          <w:p w14:paraId="5CC8CC4D" w14:textId="77777777" w:rsidR="00DB70F5" w:rsidRDefault="00000000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g)</w:t>
            </w:r>
          </w:p>
        </w:tc>
        <w:tc>
          <w:tcPr>
            <w:tcW w:w="7144" w:type="dxa"/>
          </w:tcPr>
          <w:p w14:paraId="1E52928C" w14:textId="77777777" w:rsidR="00DB70F5" w:rsidRDefault="00000000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The theoretical maximum data rate supported by GPRS is _________</w:t>
            </w:r>
          </w:p>
        </w:tc>
        <w:tc>
          <w:tcPr>
            <w:tcW w:w="850" w:type="dxa"/>
          </w:tcPr>
          <w:p w14:paraId="60CCBFE7" w14:textId="77777777" w:rsidR="00DB70F5" w:rsidRDefault="00000000">
            <w:pPr>
              <w:pStyle w:val="ListParagraph"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CO2</w:t>
            </w:r>
          </w:p>
        </w:tc>
        <w:tc>
          <w:tcPr>
            <w:tcW w:w="851" w:type="dxa"/>
          </w:tcPr>
          <w:p w14:paraId="29EADFDB" w14:textId="77777777" w:rsidR="00DB70F5" w:rsidRDefault="00000000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L1</w:t>
            </w:r>
          </w:p>
        </w:tc>
      </w:tr>
      <w:tr w:rsidR="00DB70F5" w14:paraId="05CD0FB3" w14:textId="77777777">
        <w:tc>
          <w:tcPr>
            <w:tcW w:w="648" w:type="dxa"/>
          </w:tcPr>
          <w:p w14:paraId="6E2DA9C2" w14:textId="77777777" w:rsidR="00DB70F5" w:rsidRDefault="00000000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h)</w:t>
            </w:r>
          </w:p>
        </w:tc>
        <w:tc>
          <w:tcPr>
            <w:tcW w:w="7144" w:type="dxa"/>
          </w:tcPr>
          <w:p w14:paraId="68D65F2D" w14:textId="77777777" w:rsidR="00DB70F5" w:rsidRDefault="00000000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_____________ processor architecture supports easier instruction pipelining.</w:t>
            </w:r>
          </w:p>
        </w:tc>
        <w:tc>
          <w:tcPr>
            <w:tcW w:w="850" w:type="dxa"/>
          </w:tcPr>
          <w:p w14:paraId="030E2A2D" w14:textId="77777777" w:rsidR="00DB70F5" w:rsidRDefault="00000000">
            <w:pPr>
              <w:pStyle w:val="ListParagraph"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CO3</w:t>
            </w:r>
          </w:p>
        </w:tc>
        <w:tc>
          <w:tcPr>
            <w:tcW w:w="851" w:type="dxa"/>
          </w:tcPr>
          <w:p w14:paraId="5174B83E" w14:textId="77777777" w:rsidR="00DB70F5" w:rsidRDefault="00000000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L2</w:t>
            </w:r>
          </w:p>
        </w:tc>
      </w:tr>
      <w:tr w:rsidR="00DB70F5" w14:paraId="53A0771E" w14:textId="77777777">
        <w:tc>
          <w:tcPr>
            <w:tcW w:w="648" w:type="dxa"/>
          </w:tcPr>
          <w:p w14:paraId="26E00319" w14:textId="77777777" w:rsidR="00DB70F5" w:rsidRDefault="00000000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  <w:proofErr w:type="spell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)</w:t>
            </w:r>
          </w:p>
        </w:tc>
        <w:tc>
          <w:tcPr>
            <w:tcW w:w="7144" w:type="dxa"/>
          </w:tcPr>
          <w:p w14:paraId="7AE38AFA" w14:textId="77777777" w:rsidR="00DB70F5" w:rsidRDefault="00000000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The first recognized modern embedded system is _______________</w:t>
            </w:r>
          </w:p>
        </w:tc>
        <w:tc>
          <w:tcPr>
            <w:tcW w:w="850" w:type="dxa"/>
          </w:tcPr>
          <w:p w14:paraId="0657A22B" w14:textId="77777777" w:rsidR="00DB70F5" w:rsidRDefault="00000000">
            <w:pPr>
              <w:pStyle w:val="ListParagraph"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CO1</w:t>
            </w:r>
          </w:p>
        </w:tc>
        <w:tc>
          <w:tcPr>
            <w:tcW w:w="851" w:type="dxa"/>
          </w:tcPr>
          <w:p w14:paraId="6AF4FD25" w14:textId="77777777" w:rsidR="00DB70F5" w:rsidRDefault="00000000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L1</w:t>
            </w:r>
          </w:p>
        </w:tc>
      </w:tr>
      <w:tr w:rsidR="00DB70F5" w14:paraId="20E89D8B" w14:textId="77777777">
        <w:tc>
          <w:tcPr>
            <w:tcW w:w="648" w:type="dxa"/>
          </w:tcPr>
          <w:p w14:paraId="4E068B58" w14:textId="77777777" w:rsidR="00DB70F5" w:rsidRDefault="00000000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j)</w:t>
            </w:r>
          </w:p>
        </w:tc>
        <w:tc>
          <w:tcPr>
            <w:tcW w:w="7144" w:type="dxa"/>
          </w:tcPr>
          <w:p w14:paraId="6C1C99D0" w14:textId="77777777" w:rsidR="00DB70F5" w:rsidRDefault="00000000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Non-volatile RAM is a Random Access Memory with batter backup. State True or False.</w:t>
            </w:r>
          </w:p>
        </w:tc>
        <w:tc>
          <w:tcPr>
            <w:tcW w:w="850" w:type="dxa"/>
          </w:tcPr>
          <w:p w14:paraId="2045C184" w14:textId="77777777" w:rsidR="00DB70F5" w:rsidRDefault="00000000">
            <w:pPr>
              <w:pStyle w:val="ListParagraph"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CO3</w:t>
            </w:r>
          </w:p>
        </w:tc>
        <w:tc>
          <w:tcPr>
            <w:tcW w:w="851" w:type="dxa"/>
          </w:tcPr>
          <w:p w14:paraId="2F1DAFA8" w14:textId="77777777" w:rsidR="00DB70F5" w:rsidRDefault="00000000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L4</w:t>
            </w:r>
          </w:p>
        </w:tc>
      </w:tr>
    </w:tbl>
    <w:p w14:paraId="16F0AB59" w14:textId="77777777" w:rsidR="00DB70F5" w:rsidRDefault="00DB70F5">
      <w:pPr>
        <w:spacing w:after="0" w:line="360" w:lineRule="auto"/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14:paraId="29EA449C" w14:textId="77777777" w:rsidR="00DB70F5" w:rsidRDefault="00DB70F5">
      <w:pPr>
        <w:spacing w:after="0" w:line="360" w:lineRule="auto"/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14:paraId="1B56CEE5" w14:textId="77777777" w:rsidR="00DB70F5" w:rsidRDefault="00DB70F5">
      <w:pPr>
        <w:spacing w:after="0" w:line="360" w:lineRule="auto"/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14:paraId="6C4BDFD6" w14:textId="77777777" w:rsidR="00DB70F5" w:rsidRDefault="00DB70F5">
      <w:pPr>
        <w:spacing w:after="0" w:line="360" w:lineRule="auto"/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14:paraId="35D6FADF" w14:textId="77777777" w:rsidR="00DB70F5" w:rsidRDefault="00000000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PART-B</w:t>
      </w:r>
    </w:p>
    <w:p w14:paraId="136306AB" w14:textId="77777777" w:rsidR="00DB70F5" w:rsidRDefault="00000000">
      <w:pPr>
        <w:spacing w:after="0" w:line="360" w:lineRule="auto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>
        <w:rPr>
          <w:rFonts w:asciiTheme="minorHAnsi" w:hAnsiTheme="minorHAnsi" w:cstheme="minorHAnsi"/>
          <w:b/>
          <w:i/>
          <w:sz w:val="24"/>
          <w:szCs w:val="24"/>
        </w:rPr>
        <w:t xml:space="preserve">                                (Answer 03 full questions. Each question carries 5 </w:t>
      </w:r>
      <w:proofErr w:type="gramStart"/>
      <w:r>
        <w:rPr>
          <w:rFonts w:asciiTheme="minorHAnsi" w:hAnsiTheme="minorHAnsi" w:cstheme="minorHAnsi"/>
          <w:b/>
          <w:i/>
          <w:sz w:val="24"/>
          <w:szCs w:val="24"/>
        </w:rPr>
        <w:t xml:space="preserve">marks)   </w:t>
      </w:r>
      <w:proofErr w:type="gramEnd"/>
      <w:r>
        <w:rPr>
          <w:rFonts w:asciiTheme="minorHAnsi" w:hAnsiTheme="minorHAnsi" w:cstheme="minorHAnsi"/>
          <w:b/>
          <w:i/>
          <w:sz w:val="24"/>
          <w:szCs w:val="24"/>
        </w:rPr>
        <w:t xml:space="preserve">               </w:t>
      </w:r>
      <w:r>
        <w:rPr>
          <w:rFonts w:asciiTheme="minorHAnsi" w:hAnsiTheme="minorHAnsi" w:cstheme="minorHAnsi"/>
          <w:b/>
          <w:sz w:val="24"/>
          <w:szCs w:val="24"/>
        </w:rPr>
        <w:t>3x5=15 Marks</w:t>
      </w:r>
    </w:p>
    <w:tbl>
      <w:tblPr>
        <w:tblW w:w="10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6804"/>
        <w:gridCol w:w="992"/>
        <w:gridCol w:w="709"/>
        <w:gridCol w:w="821"/>
      </w:tblGrid>
      <w:tr w:rsidR="00DB70F5" w14:paraId="50D14252" w14:textId="77777777">
        <w:trPr>
          <w:trHeight w:val="485"/>
        </w:trPr>
        <w:tc>
          <w:tcPr>
            <w:tcW w:w="710" w:type="dxa"/>
          </w:tcPr>
          <w:p w14:paraId="590396CD" w14:textId="77777777" w:rsidR="00DB70F5" w:rsidRDefault="00000000">
            <w:pPr>
              <w:pStyle w:val="ListParagraph"/>
              <w:spacing w:after="0" w:line="240" w:lineRule="auto"/>
              <w:ind w:left="0" w:right="-198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S.No</w:t>
            </w:r>
            <w:proofErr w:type="spell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14:paraId="79BD17A7" w14:textId="77777777" w:rsidR="00DB70F5" w:rsidRDefault="00000000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Question</w:t>
            </w:r>
          </w:p>
        </w:tc>
        <w:tc>
          <w:tcPr>
            <w:tcW w:w="992" w:type="dxa"/>
          </w:tcPr>
          <w:p w14:paraId="6641520F" w14:textId="77777777" w:rsidR="00DB70F5" w:rsidRDefault="00000000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Marks </w:t>
            </w:r>
          </w:p>
        </w:tc>
        <w:tc>
          <w:tcPr>
            <w:tcW w:w="709" w:type="dxa"/>
          </w:tcPr>
          <w:p w14:paraId="72F5F4F8" w14:textId="77777777" w:rsidR="00DB70F5" w:rsidRDefault="00000000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CO</w:t>
            </w:r>
          </w:p>
        </w:tc>
        <w:tc>
          <w:tcPr>
            <w:tcW w:w="821" w:type="dxa"/>
          </w:tcPr>
          <w:p w14:paraId="60C3C108" w14:textId="77777777" w:rsidR="00DB70F5" w:rsidRDefault="00000000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BT Level</w:t>
            </w:r>
          </w:p>
        </w:tc>
      </w:tr>
      <w:tr w:rsidR="00DB70F5" w14:paraId="18FC7E90" w14:textId="77777777">
        <w:tc>
          <w:tcPr>
            <w:tcW w:w="710" w:type="dxa"/>
          </w:tcPr>
          <w:p w14:paraId="06EA2BA5" w14:textId="77777777" w:rsidR="00DB70F5" w:rsidRDefault="00000000">
            <w:pPr>
              <w:pStyle w:val="ListParagraph"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2.a)</w:t>
            </w:r>
          </w:p>
        </w:tc>
        <w:tc>
          <w:tcPr>
            <w:tcW w:w="6804" w:type="dxa"/>
          </w:tcPr>
          <w:p w14:paraId="609902F9" w14:textId="77777777" w:rsidR="00DB70F5" w:rsidRDefault="00000000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N" w:eastAsia="en-IN"/>
              </w:rPr>
              <w:t>Explain the various purposes of embedded systems in detail with illustrative examples.</w:t>
            </w:r>
          </w:p>
        </w:tc>
        <w:tc>
          <w:tcPr>
            <w:tcW w:w="992" w:type="dxa"/>
          </w:tcPr>
          <w:p w14:paraId="691406D6" w14:textId="77777777" w:rsidR="00DB70F5" w:rsidRDefault="00000000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[3.5M]</w:t>
            </w:r>
          </w:p>
        </w:tc>
        <w:tc>
          <w:tcPr>
            <w:tcW w:w="709" w:type="dxa"/>
          </w:tcPr>
          <w:p w14:paraId="40572DAA" w14:textId="77777777" w:rsidR="00DB70F5" w:rsidRDefault="00000000">
            <w:pPr>
              <w:pStyle w:val="ListParagraph"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CO1</w:t>
            </w:r>
          </w:p>
        </w:tc>
        <w:tc>
          <w:tcPr>
            <w:tcW w:w="821" w:type="dxa"/>
          </w:tcPr>
          <w:p w14:paraId="6B7F9824" w14:textId="77777777" w:rsidR="00DB70F5" w:rsidRDefault="00000000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L4</w:t>
            </w:r>
          </w:p>
        </w:tc>
      </w:tr>
      <w:tr w:rsidR="00DB70F5" w14:paraId="1BDB67DC" w14:textId="77777777">
        <w:tc>
          <w:tcPr>
            <w:tcW w:w="710" w:type="dxa"/>
          </w:tcPr>
          <w:p w14:paraId="299019EE" w14:textId="77777777" w:rsidR="00DB70F5" w:rsidRDefault="00000000">
            <w:pPr>
              <w:pStyle w:val="ListParagraph"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b)</w:t>
            </w:r>
          </w:p>
        </w:tc>
        <w:tc>
          <w:tcPr>
            <w:tcW w:w="6804" w:type="dxa"/>
          </w:tcPr>
          <w:p w14:paraId="183F7B1B" w14:textId="77777777" w:rsidR="00DB70F5" w:rsidRDefault="00000000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N" w:eastAsia="en-IN"/>
              </w:rPr>
              <w:t>Write classification of embedded systems and explain in detail.</w:t>
            </w:r>
          </w:p>
        </w:tc>
        <w:tc>
          <w:tcPr>
            <w:tcW w:w="992" w:type="dxa"/>
          </w:tcPr>
          <w:p w14:paraId="566284C3" w14:textId="77777777" w:rsidR="00DB70F5" w:rsidRDefault="00000000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[1.5M]</w:t>
            </w:r>
          </w:p>
        </w:tc>
        <w:tc>
          <w:tcPr>
            <w:tcW w:w="709" w:type="dxa"/>
          </w:tcPr>
          <w:p w14:paraId="1C8C1165" w14:textId="77777777" w:rsidR="00DB70F5" w:rsidRDefault="00000000">
            <w:pPr>
              <w:pStyle w:val="ListParagraph"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CO1</w:t>
            </w:r>
          </w:p>
        </w:tc>
        <w:tc>
          <w:tcPr>
            <w:tcW w:w="821" w:type="dxa"/>
          </w:tcPr>
          <w:p w14:paraId="44842064" w14:textId="77777777" w:rsidR="00DB70F5" w:rsidRDefault="00000000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L2</w:t>
            </w:r>
          </w:p>
        </w:tc>
      </w:tr>
      <w:tr w:rsidR="00DB70F5" w14:paraId="75EE1284" w14:textId="77777777">
        <w:trPr>
          <w:trHeight w:val="215"/>
        </w:trPr>
        <w:tc>
          <w:tcPr>
            <w:tcW w:w="10036" w:type="dxa"/>
            <w:gridSpan w:val="5"/>
          </w:tcPr>
          <w:p w14:paraId="4B2C19FE" w14:textId="77777777" w:rsidR="00DB70F5" w:rsidRDefault="00DB70F5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DB70F5" w14:paraId="4208C19A" w14:textId="77777777">
        <w:tc>
          <w:tcPr>
            <w:tcW w:w="710" w:type="dxa"/>
          </w:tcPr>
          <w:p w14:paraId="49494BB6" w14:textId="77777777" w:rsidR="00DB70F5" w:rsidRDefault="00000000">
            <w:pPr>
              <w:pStyle w:val="ListParagraph"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3.a)</w:t>
            </w:r>
          </w:p>
        </w:tc>
        <w:tc>
          <w:tcPr>
            <w:tcW w:w="6804" w:type="dxa"/>
          </w:tcPr>
          <w:p w14:paraId="1BEA6567" w14:textId="77777777" w:rsidR="00DB70F5" w:rsidRDefault="00000000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N" w:eastAsia="en-IN"/>
              </w:rPr>
              <w:t>Describe the characteristics of an embedded system in detail.</w:t>
            </w:r>
          </w:p>
        </w:tc>
        <w:tc>
          <w:tcPr>
            <w:tcW w:w="992" w:type="dxa"/>
          </w:tcPr>
          <w:p w14:paraId="0A40E38F" w14:textId="77777777" w:rsidR="00DB70F5" w:rsidRDefault="00000000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[2M]</w:t>
            </w:r>
          </w:p>
        </w:tc>
        <w:tc>
          <w:tcPr>
            <w:tcW w:w="709" w:type="dxa"/>
          </w:tcPr>
          <w:p w14:paraId="76668ED5" w14:textId="77777777" w:rsidR="00DB70F5" w:rsidRDefault="00000000">
            <w:pPr>
              <w:pStyle w:val="ListParagraph"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CO1</w:t>
            </w:r>
          </w:p>
        </w:tc>
        <w:tc>
          <w:tcPr>
            <w:tcW w:w="821" w:type="dxa"/>
          </w:tcPr>
          <w:p w14:paraId="57826FD2" w14:textId="77777777" w:rsidR="00DB70F5" w:rsidRDefault="00000000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L1</w:t>
            </w:r>
          </w:p>
        </w:tc>
      </w:tr>
      <w:tr w:rsidR="00DB70F5" w14:paraId="6DCB1308" w14:textId="77777777">
        <w:tc>
          <w:tcPr>
            <w:tcW w:w="710" w:type="dxa"/>
          </w:tcPr>
          <w:p w14:paraId="64F80384" w14:textId="77777777" w:rsidR="00DB70F5" w:rsidRDefault="00000000">
            <w:pPr>
              <w:pStyle w:val="ListParagraph"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b)</w:t>
            </w:r>
          </w:p>
        </w:tc>
        <w:tc>
          <w:tcPr>
            <w:tcW w:w="6804" w:type="dxa"/>
          </w:tcPr>
          <w:p w14:paraId="19ABBF3D" w14:textId="77777777" w:rsidR="00DB70F5" w:rsidRDefault="000000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N" w:eastAsia="en-IN"/>
              </w:rPr>
              <w:t>Explain about the quality attributes in embedded system design.</w:t>
            </w:r>
          </w:p>
        </w:tc>
        <w:tc>
          <w:tcPr>
            <w:tcW w:w="992" w:type="dxa"/>
          </w:tcPr>
          <w:p w14:paraId="6CD44A4B" w14:textId="77777777" w:rsidR="00DB70F5" w:rsidRDefault="00000000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[3M]</w:t>
            </w:r>
          </w:p>
        </w:tc>
        <w:tc>
          <w:tcPr>
            <w:tcW w:w="709" w:type="dxa"/>
          </w:tcPr>
          <w:p w14:paraId="273315DC" w14:textId="77777777" w:rsidR="00DB70F5" w:rsidRDefault="00000000">
            <w:pPr>
              <w:pStyle w:val="ListParagraph"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CO1</w:t>
            </w:r>
          </w:p>
        </w:tc>
        <w:tc>
          <w:tcPr>
            <w:tcW w:w="821" w:type="dxa"/>
          </w:tcPr>
          <w:p w14:paraId="6DDA6113" w14:textId="77777777" w:rsidR="00DB70F5" w:rsidRDefault="00000000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L2</w:t>
            </w:r>
          </w:p>
        </w:tc>
      </w:tr>
      <w:tr w:rsidR="00DB70F5" w14:paraId="557EA15F" w14:textId="77777777">
        <w:trPr>
          <w:trHeight w:val="278"/>
        </w:trPr>
        <w:tc>
          <w:tcPr>
            <w:tcW w:w="10036" w:type="dxa"/>
            <w:gridSpan w:val="5"/>
          </w:tcPr>
          <w:p w14:paraId="22A600EF" w14:textId="77777777" w:rsidR="00DB70F5" w:rsidRDefault="00DB70F5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DB70F5" w14:paraId="776D1E48" w14:textId="77777777">
        <w:tc>
          <w:tcPr>
            <w:tcW w:w="710" w:type="dxa"/>
          </w:tcPr>
          <w:p w14:paraId="76019D77" w14:textId="77777777" w:rsidR="00DB70F5" w:rsidRDefault="00000000">
            <w:pPr>
              <w:pStyle w:val="ListParagraph"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4.a)</w:t>
            </w:r>
          </w:p>
        </w:tc>
        <w:tc>
          <w:tcPr>
            <w:tcW w:w="6804" w:type="dxa"/>
          </w:tcPr>
          <w:p w14:paraId="3702C3E9" w14:textId="77777777" w:rsidR="00DB70F5" w:rsidRDefault="0000000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N" w:eastAsia="en-IN"/>
              </w:rPr>
              <w:t>Explain in detail about general purpose and domain specific processors.</w:t>
            </w:r>
          </w:p>
        </w:tc>
        <w:tc>
          <w:tcPr>
            <w:tcW w:w="992" w:type="dxa"/>
          </w:tcPr>
          <w:p w14:paraId="002287DB" w14:textId="77777777" w:rsidR="00DB70F5" w:rsidRDefault="00000000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[3M]</w:t>
            </w:r>
          </w:p>
        </w:tc>
        <w:tc>
          <w:tcPr>
            <w:tcW w:w="709" w:type="dxa"/>
          </w:tcPr>
          <w:p w14:paraId="47C2979A" w14:textId="77777777" w:rsidR="00DB70F5" w:rsidRDefault="00000000">
            <w:pPr>
              <w:pStyle w:val="ListParagraph"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CO3</w:t>
            </w:r>
          </w:p>
        </w:tc>
        <w:tc>
          <w:tcPr>
            <w:tcW w:w="821" w:type="dxa"/>
          </w:tcPr>
          <w:p w14:paraId="0F3ECDE2" w14:textId="77777777" w:rsidR="00DB70F5" w:rsidRDefault="00000000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L2</w:t>
            </w:r>
          </w:p>
        </w:tc>
      </w:tr>
      <w:tr w:rsidR="00DB70F5" w14:paraId="55E790B0" w14:textId="77777777">
        <w:tc>
          <w:tcPr>
            <w:tcW w:w="710" w:type="dxa"/>
          </w:tcPr>
          <w:p w14:paraId="302F9F6D" w14:textId="77777777" w:rsidR="00DB70F5" w:rsidRDefault="00000000">
            <w:pPr>
              <w:pStyle w:val="ListParagraph"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b)</w:t>
            </w:r>
          </w:p>
        </w:tc>
        <w:tc>
          <w:tcPr>
            <w:tcW w:w="6804" w:type="dxa"/>
          </w:tcPr>
          <w:p w14:paraId="2E03E866" w14:textId="77777777" w:rsidR="00DB70F5" w:rsidRDefault="0000000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N" w:eastAsia="en-IN"/>
              </w:rPr>
              <w:t>Explain about different types of Read Only Memory (ROM) used in embedded system applications.</w:t>
            </w:r>
          </w:p>
        </w:tc>
        <w:tc>
          <w:tcPr>
            <w:tcW w:w="992" w:type="dxa"/>
          </w:tcPr>
          <w:p w14:paraId="66F755B0" w14:textId="77777777" w:rsidR="00DB70F5" w:rsidRDefault="00000000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[2M]</w:t>
            </w:r>
          </w:p>
        </w:tc>
        <w:tc>
          <w:tcPr>
            <w:tcW w:w="709" w:type="dxa"/>
          </w:tcPr>
          <w:p w14:paraId="399F2977" w14:textId="77777777" w:rsidR="00DB70F5" w:rsidRDefault="00000000">
            <w:pPr>
              <w:pStyle w:val="ListParagraph"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CO3</w:t>
            </w:r>
          </w:p>
        </w:tc>
        <w:tc>
          <w:tcPr>
            <w:tcW w:w="821" w:type="dxa"/>
          </w:tcPr>
          <w:p w14:paraId="2A067C9E" w14:textId="77777777" w:rsidR="00DB70F5" w:rsidRDefault="00000000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L1</w:t>
            </w:r>
          </w:p>
        </w:tc>
      </w:tr>
      <w:tr w:rsidR="00DB70F5" w14:paraId="2684207D" w14:textId="77777777">
        <w:tc>
          <w:tcPr>
            <w:tcW w:w="10036" w:type="dxa"/>
            <w:gridSpan w:val="5"/>
          </w:tcPr>
          <w:p w14:paraId="2FA6A13B" w14:textId="77777777" w:rsidR="00DB70F5" w:rsidRDefault="00DB70F5">
            <w:pPr>
              <w:pStyle w:val="ListParagraph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DB70F5" w14:paraId="2FC850D0" w14:textId="77777777">
        <w:tc>
          <w:tcPr>
            <w:tcW w:w="710" w:type="dxa"/>
          </w:tcPr>
          <w:p w14:paraId="35DF1CE6" w14:textId="77777777" w:rsidR="00DB70F5" w:rsidRDefault="00000000">
            <w:pPr>
              <w:pStyle w:val="ListParagraph"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5.a)</w:t>
            </w:r>
          </w:p>
        </w:tc>
        <w:tc>
          <w:tcPr>
            <w:tcW w:w="6804" w:type="dxa"/>
          </w:tcPr>
          <w:p w14:paraId="4B6473F4" w14:textId="77777777" w:rsidR="00DB70F5" w:rsidRDefault="00000000">
            <w:pPr>
              <w:pStyle w:val="ListParagraph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N" w:eastAsia="en-IN"/>
              </w:rPr>
              <w:t>Explain the different on-board communication interfaces with respect to embedded systems.</w:t>
            </w:r>
          </w:p>
        </w:tc>
        <w:tc>
          <w:tcPr>
            <w:tcW w:w="992" w:type="dxa"/>
          </w:tcPr>
          <w:p w14:paraId="67C12DA8" w14:textId="77777777" w:rsidR="00DB70F5" w:rsidRDefault="00000000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[4M]</w:t>
            </w:r>
          </w:p>
        </w:tc>
        <w:tc>
          <w:tcPr>
            <w:tcW w:w="709" w:type="dxa"/>
          </w:tcPr>
          <w:p w14:paraId="790173F3" w14:textId="77777777" w:rsidR="00DB70F5" w:rsidRDefault="00000000">
            <w:pPr>
              <w:pStyle w:val="ListParagraph"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CO2</w:t>
            </w:r>
          </w:p>
        </w:tc>
        <w:tc>
          <w:tcPr>
            <w:tcW w:w="821" w:type="dxa"/>
          </w:tcPr>
          <w:p w14:paraId="47CA1D06" w14:textId="77777777" w:rsidR="00DB70F5" w:rsidRDefault="00000000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L2</w:t>
            </w:r>
          </w:p>
        </w:tc>
      </w:tr>
      <w:tr w:rsidR="00DB70F5" w14:paraId="7DBD582B" w14:textId="77777777">
        <w:tc>
          <w:tcPr>
            <w:tcW w:w="710" w:type="dxa"/>
          </w:tcPr>
          <w:p w14:paraId="32D1090A" w14:textId="77777777" w:rsidR="00DB70F5" w:rsidRDefault="00000000">
            <w:pPr>
              <w:spacing w:after="0"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b)</w:t>
            </w:r>
          </w:p>
        </w:tc>
        <w:tc>
          <w:tcPr>
            <w:tcW w:w="6804" w:type="dxa"/>
          </w:tcPr>
          <w:p w14:paraId="1854976E" w14:textId="77777777" w:rsidR="00DB70F5" w:rsidRDefault="0000000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Explain the working principle of Relay unit in embedded system design.</w:t>
            </w:r>
          </w:p>
        </w:tc>
        <w:tc>
          <w:tcPr>
            <w:tcW w:w="992" w:type="dxa"/>
          </w:tcPr>
          <w:p w14:paraId="004225CA" w14:textId="77777777" w:rsidR="00DB70F5" w:rsidRDefault="00000000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[1M]</w:t>
            </w:r>
          </w:p>
        </w:tc>
        <w:tc>
          <w:tcPr>
            <w:tcW w:w="709" w:type="dxa"/>
          </w:tcPr>
          <w:p w14:paraId="04B06D29" w14:textId="77777777" w:rsidR="00DB70F5" w:rsidRDefault="00000000">
            <w:pPr>
              <w:pStyle w:val="ListParagraph"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CO2</w:t>
            </w:r>
          </w:p>
        </w:tc>
        <w:tc>
          <w:tcPr>
            <w:tcW w:w="821" w:type="dxa"/>
          </w:tcPr>
          <w:p w14:paraId="7F5868E7" w14:textId="77777777" w:rsidR="00DB70F5" w:rsidRDefault="00000000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L4</w:t>
            </w:r>
          </w:p>
        </w:tc>
      </w:tr>
      <w:tr w:rsidR="00DB70F5" w14:paraId="7C3ABCB6" w14:textId="77777777">
        <w:trPr>
          <w:trHeight w:val="156"/>
        </w:trPr>
        <w:tc>
          <w:tcPr>
            <w:tcW w:w="10036" w:type="dxa"/>
            <w:gridSpan w:val="5"/>
          </w:tcPr>
          <w:p w14:paraId="63EC530B" w14:textId="77777777" w:rsidR="00DB70F5" w:rsidRDefault="00DB70F5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B70F5" w14:paraId="1E825F30" w14:textId="77777777">
        <w:tc>
          <w:tcPr>
            <w:tcW w:w="710" w:type="dxa"/>
          </w:tcPr>
          <w:p w14:paraId="74668BA6" w14:textId="77777777" w:rsidR="00DB70F5" w:rsidRDefault="00000000">
            <w:pPr>
              <w:spacing w:after="0"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6.a)</w:t>
            </w:r>
          </w:p>
        </w:tc>
        <w:tc>
          <w:tcPr>
            <w:tcW w:w="6804" w:type="dxa"/>
          </w:tcPr>
          <w:p w14:paraId="1D085120" w14:textId="77777777" w:rsidR="00DB70F5" w:rsidRDefault="0000000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N" w:eastAsia="en-IN"/>
              </w:rPr>
              <w:t>Illustrate the functionality of brown out protection circuit in embedded system.</w:t>
            </w:r>
          </w:p>
        </w:tc>
        <w:tc>
          <w:tcPr>
            <w:tcW w:w="992" w:type="dxa"/>
          </w:tcPr>
          <w:p w14:paraId="631CE8CD" w14:textId="77777777" w:rsidR="00DB70F5" w:rsidRDefault="00000000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[2.5M]</w:t>
            </w:r>
          </w:p>
        </w:tc>
        <w:tc>
          <w:tcPr>
            <w:tcW w:w="709" w:type="dxa"/>
          </w:tcPr>
          <w:p w14:paraId="671BF8CE" w14:textId="77777777" w:rsidR="00DB70F5" w:rsidRDefault="00000000">
            <w:pPr>
              <w:pStyle w:val="ListParagraph"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CO2</w:t>
            </w:r>
          </w:p>
        </w:tc>
        <w:tc>
          <w:tcPr>
            <w:tcW w:w="821" w:type="dxa"/>
          </w:tcPr>
          <w:p w14:paraId="3724EC19" w14:textId="77777777" w:rsidR="00DB70F5" w:rsidRDefault="00000000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L4</w:t>
            </w:r>
          </w:p>
        </w:tc>
      </w:tr>
      <w:tr w:rsidR="00DB70F5" w14:paraId="068A5259" w14:textId="77777777">
        <w:tc>
          <w:tcPr>
            <w:tcW w:w="710" w:type="dxa"/>
          </w:tcPr>
          <w:p w14:paraId="0A8A81B1" w14:textId="77777777" w:rsidR="00DB70F5" w:rsidRDefault="00000000">
            <w:pPr>
              <w:spacing w:after="0"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b)</w:t>
            </w:r>
          </w:p>
        </w:tc>
        <w:tc>
          <w:tcPr>
            <w:tcW w:w="6804" w:type="dxa"/>
          </w:tcPr>
          <w:p w14:paraId="7E9E2130" w14:textId="77777777" w:rsidR="00DB70F5" w:rsidRDefault="0000000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IN" w:eastAsia="en-IN"/>
              </w:rPr>
              <w:t>Describe the function of Oscillator unit with neat sketch.</w:t>
            </w:r>
          </w:p>
        </w:tc>
        <w:tc>
          <w:tcPr>
            <w:tcW w:w="992" w:type="dxa"/>
          </w:tcPr>
          <w:p w14:paraId="136C2FFE" w14:textId="77777777" w:rsidR="00DB70F5" w:rsidRDefault="00000000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[2.5M]</w:t>
            </w:r>
          </w:p>
        </w:tc>
        <w:tc>
          <w:tcPr>
            <w:tcW w:w="709" w:type="dxa"/>
          </w:tcPr>
          <w:p w14:paraId="3879D8FF" w14:textId="77777777" w:rsidR="00DB70F5" w:rsidRDefault="00000000">
            <w:pPr>
              <w:pStyle w:val="ListParagraph"/>
              <w:spacing w:after="0" w:line="36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CO2</w:t>
            </w:r>
          </w:p>
        </w:tc>
        <w:tc>
          <w:tcPr>
            <w:tcW w:w="821" w:type="dxa"/>
          </w:tcPr>
          <w:p w14:paraId="3586918B" w14:textId="77777777" w:rsidR="00DB70F5" w:rsidRDefault="00000000">
            <w:pPr>
              <w:pStyle w:val="ListParagraph"/>
              <w:spacing w:after="0" w:line="360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L2</w:t>
            </w:r>
          </w:p>
        </w:tc>
      </w:tr>
    </w:tbl>
    <w:p w14:paraId="0385D370" w14:textId="77777777" w:rsidR="00DB70F5" w:rsidRDefault="00DB70F5">
      <w:pPr>
        <w:pStyle w:val="ListParagraph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00D1E85" w14:textId="77777777" w:rsidR="00DB70F5" w:rsidRDefault="00DB70F5">
      <w:pPr>
        <w:pStyle w:val="ListParagraph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2589BF2" w14:textId="77777777" w:rsidR="00DB70F5" w:rsidRDefault="00DB70F5">
      <w:pPr>
        <w:pStyle w:val="ListParagraph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C6385A1" w14:textId="77777777" w:rsidR="00DB70F5" w:rsidRDefault="00DB70F5">
      <w:pPr>
        <w:pStyle w:val="ListParagraph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10A4EDA" w14:textId="77777777" w:rsidR="00DB70F5" w:rsidRDefault="00DB70F5">
      <w:pPr>
        <w:pStyle w:val="ListParagraph"/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sectPr w:rsidR="00DB70F5">
      <w:pgSz w:w="12240" w:h="15840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0B0BEC" w14:textId="77777777" w:rsidR="000A0DEE" w:rsidRDefault="000A0DEE">
      <w:pPr>
        <w:spacing w:line="240" w:lineRule="auto"/>
      </w:pPr>
      <w:r>
        <w:separator/>
      </w:r>
    </w:p>
  </w:endnote>
  <w:endnote w:type="continuationSeparator" w:id="0">
    <w:p w14:paraId="57C3B543" w14:textId="77777777" w:rsidR="000A0DEE" w:rsidRDefault="000A0D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E8894F" w14:textId="77777777" w:rsidR="000A0DEE" w:rsidRDefault="000A0DEE">
      <w:pPr>
        <w:spacing w:after="0"/>
      </w:pPr>
      <w:r>
        <w:separator/>
      </w:r>
    </w:p>
  </w:footnote>
  <w:footnote w:type="continuationSeparator" w:id="0">
    <w:p w14:paraId="0C6DF244" w14:textId="77777777" w:rsidR="000A0DEE" w:rsidRDefault="000A0DE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437"/>
    <w:rsid w:val="00001E59"/>
    <w:rsid w:val="000071CC"/>
    <w:rsid w:val="00033E0C"/>
    <w:rsid w:val="000348A5"/>
    <w:rsid w:val="00035015"/>
    <w:rsid w:val="00043E9C"/>
    <w:rsid w:val="000475AC"/>
    <w:rsid w:val="000763D4"/>
    <w:rsid w:val="00077C71"/>
    <w:rsid w:val="000934DD"/>
    <w:rsid w:val="000957FE"/>
    <w:rsid w:val="000A0DEE"/>
    <w:rsid w:val="000B4D46"/>
    <w:rsid w:val="000C093C"/>
    <w:rsid w:val="000C7309"/>
    <w:rsid w:val="000C7E6E"/>
    <w:rsid w:val="000D3BB3"/>
    <w:rsid w:val="000D712F"/>
    <w:rsid w:val="00100313"/>
    <w:rsid w:val="0010168D"/>
    <w:rsid w:val="00101877"/>
    <w:rsid w:val="00122571"/>
    <w:rsid w:val="001273A1"/>
    <w:rsid w:val="00130D1C"/>
    <w:rsid w:val="00135B06"/>
    <w:rsid w:val="00146E9F"/>
    <w:rsid w:val="001544D7"/>
    <w:rsid w:val="00162070"/>
    <w:rsid w:val="00162FA2"/>
    <w:rsid w:val="00166D01"/>
    <w:rsid w:val="00172571"/>
    <w:rsid w:val="00175346"/>
    <w:rsid w:val="00175347"/>
    <w:rsid w:val="001A0CE2"/>
    <w:rsid w:val="001A6B55"/>
    <w:rsid w:val="001A6DA2"/>
    <w:rsid w:val="001A78E3"/>
    <w:rsid w:val="001C2F8C"/>
    <w:rsid w:val="001C5888"/>
    <w:rsid w:val="001C7A72"/>
    <w:rsid w:val="001D18A0"/>
    <w:rsid w:val="001E3A4B"/>
    <w:rsid w:val="001E6CB3"/>
    <w:rsid w:val="001F1172"/>
    <w:rsid w:val="001F6F73"/>
    <w:rsid w:val="00204A8D"/>
    <w:rsid w:val="00205A4F"/>
    <w:rsid w:val="00205C43"/>
    <w:rsid w:val="00211211"/>
    <w:rsid w:val="00214EA5"/>
    <w:rsid w:val="00217983"/>
    <w:rsid w:val="00227EB1"/>
    <w:rsid w:val="00230F7B"/>
    <w:rsid w:val="00231AE9"/>
    <w:rsid w:val="00231F2D"/>
    <w:rsid w:val="00240B8F"/>
    <w:rsid w:val="002516B8"/>
    <w:rsid w:val="00252000"/>
    <w:rsid w:val="0025693B"/>
    <w:rsid w:val="0025696E"/>
    <w:rsid w:val="002573B4"/>
    <w:rsid w:val="00261E0B"/>
    <w:rsid w:val="002633F7"/>
    <w:rsid w:val="00264C68"/>
    <w:rsid w:val="00276FCA"/>
    <w:rsid w:val="00277A76"/>
    <w:rsid w:val="00284A65"/>
    <w:rsid w:val="00291C64"/>
    <w:rsid w:val="002A0968"/>
    <w:rsid w:val="002A2022"/>
    <w:rsid w:val="002A25FF"/>
    <w:rsid w:val="002A29D6"/>
    <w:rsid w:val="002A4F07"/>
    <w:rsid w:val="002A5388"/>
    <w:rsid w:val="002B04AA"/>
    <w:rsid w:val="002B1B66"/>
    <w:rsid w:val="002C552D"/>
    <w:rsid w:val="002C6965"/>
    <w:rsid w:val="002D525E"/>
    <w:rsid w:val="002D6D6F"/>
    <w:rsid w:val="002E0ED2"/>
    <w:rsid w:val="002F32BC"/>
    <w:rsid w:val="002F455D"/>
    <w:rsid w:val="002F514D"/>
    <w:rsid w:val="002F5895"/>
    <w:rsid w:val="002F7AEA"/>
    <w:rsid w:val="00302654"/>
    <w:rsid w:val="00302F67"/>
    <w:rsid w:val="00303C20"/>
    <w:rsid w:val="003046BD"/>
    <w:rsid w:val="003046DD"/>
    <w:rsid w:val="0030482F"/>
    <w:rsid w:val="00322E19"/>
    <w:rsid w:val="0032320D"/>
    <w:rsid w:val="00331F54"/>
    <w:rsid w:val="003342B1"/>
    <w:rsid w:val="00334C95"/>
    <w:rsid w:val="003351B8"/>
    <w:rsid w:val="00340740"/>
    <w:rsid w:val="0034692A"/>
    <w:rsid w:val="003470BD"/>
    <w:rsid w:val="00352AEC"/>
    <w:rsid w:val="00352DD3"/>
    <w:rsid w:val="00363263"/>
    <w:rsid w:val="00365EEE"/>
    <w:rsid w:val="00367795"/>
    <w:rsid w:val="00367EEA"/>
    <w:rsid w:val="003712DF"/>
    <w:rsid w:val="003724D7"/>
    <w:rsid w:val="00372BAC"/>
    <w:rsid w:val="00372F31"/>
    <w:rsid w:val="00374AA3"/>
    <w:rsid w:val="00394BC4"/>
    <w:rsid w:val="00396E8B"/>
    <w:rsid w:val="00397B21"/>
    <w:rsid w:val="003A0B92"/>
    <w:rsid w:val="003A35C3"/>
    <w:rsid w:val="003A3FF4"/>
    <w:rsid w:val="003A4B61"/>
    <w:rsid w:val="003B442A"/>
    <w:rsid w:val="003D13E2"/>
    <w:rsid w:val="003D165C"/>
    <w:rsid w:val="003D3276"/>
    <w:rsid w:val="003E280F"/>
    <w:rsid w:val="003E3C14"/>
    <w:rsid w:val="004009AE"/>
    <w:rsid w:val="00400FA5"/>
    <w:rsid w:val="004100BD"/>
    <w:rsid w:val="00425B83"/>
    <w:rsid w:val="00442B7E"/>
    <w:rsid w:val="004456C8"/>
    <w:rsid w:val="0044675A"/>
    <w:rsid w:val="00453E2A"/>
    <w:rsid w:val="004556E9"/>
    <w:rsid w:val="00455934"/>
    <w:rsid w:val="004624B5"/>
    <w:rsid w:val="004663A0"/>
    <w:rsid w:val="00474A16"/>
    <w:rsid w:val="00486883"/>
    <w:rsid w:val="00487DE1"/>
    <w:rsid w:val="00493A85"/>
    <w:rsid w:val="00496D68"/>
    <w:rsid w:val="004A40D0"/>
    <w:rsid w:val="004A529B"/>
    <w:rsid w:val="004A7788"/>
    <w:rsid w:val="004B159F"/>
    <w:rsid w:val="004B1B70"/>
    <w:rsid w:val="004C13C7"/>
    <w:rsid w:val="004C3B39"/>
    <w:rsid w:val="004D2919"/>
    <w:rsid w:val="004D6556"/>
    <w:rsid w:val="004D7CCC"/>
    <w:rsid w:val="004E0F91"/>
    <w:rsid w:val="004F145E"/>
    <w:rsid w:val="004F5F4A"/>
    <w:rsid w:val="00502C84"/>
    <w:rsid w:val="00503ABE"/>
    <w:rsid w:val="005048CF"/>
    <w:rsid w:val="005131AA"/>
    <w:rsid w:val="00514159"/>
    <w:rsid w:val="0051666E"/>
    <w:rsid w:val="005167B5"/>
    <w:rsid w:val="00516FBD"/>
    <w:rsid w:val="005217B6"/>
    <w:rsid w:val="00521847"/>
    <w:rsid w:val="00540002"/>
    <w:rsid w:val="00541A2D"/>
    <w:rsid w:val="005428D4"/>
    <w:rsid w:val="00542C32"/>
    <w:rsid w:val="005509CC"/>
    <w:rsid w:val="00553747"/>
    <w:rsid w:val="00554651"/>
    <w:rsid w:val="005564F9"/>
    <w:rsid w:val="00561D97"/>
    <w:rsid w:val="00562C6D"/>
    <w:rsid w:val="00565C6E"/>
    <w:rsid w:val="00574953"/>
    <w:rsid w:val="005971BF"/>
    <w:rsid w:val="005A06F5"/>
    <w:rsid w:val="005A58F5"/>
    <w:rsid w:val="005B1BA4"/>
    <w:rsid w:val="005B3D7C"/>
    <w:rsid w:val="005B4D95"/>
    <w:rsid w:val="005C50A1"/>
    <w:rsid w:val="005D1303"/>
    <w:rsid w:val="005D1E30"/>
    <w:rsid w:val="005D5D0F"/>
    <w:rsid w:val="005D7845"/>
    <w:rsid w:val="005E6536"/>
    <w:rsid w:val="005E6C15"/>
    <w:rsid w:val="005F386B"/>
    <w:rsid w:val="005F732C"/>
    <w:rsid w:val="006039FC"/>
    <w:rsid w:val="0060589B"/>
    <w:rsid w:val="0060596E"/>
    <w:rsid w:val="0061572C"/>
    <w:rsid w:val="006278CF"/>
    <w:rsid w:val="00632734"/>
    <w:rsid w:val="0063283C"/>
    <w:rsid w:val="0063510C"/>
    <w:rsid w:val="0065451A"/>
    <w:rsid w:val="006558D4"/>
    <w:rsid w:val="00660539"/>
    <w:rsid w:val="006611AB"/>
    <w:rsid w:val="00661783"/>
    <w:rsid w:val="00662078"/>
    <w:rsid w:val="00674A3C"/>
    <w:rsid w:val="00674C32"/>
    <w:rsid w:val="00680997"/>
    <w:rsid w:val="00686AAB"/>
    <w:rsid w:val="00687941"/>
    <w:rsid w:val="00692AC7"/>
    <w:rsid w:val="006972B3"/>
    <w:rsid w:val="006A09CF"/>
    <w:rsid w:val="006A2CB0"/>
    <w:rsid w:val="006A655D"/>
    <w:rsid w:val="006A7C71"/>
    <w:rsid w:val="006B3B05"/>
    <w:rsid w:val="006B72BA"/>
    <w:rsid w:val="006D586C"/>
    <w:rsid w:val="006F1AEE"/>
    <w:rsid w:val="006F4A96"/>
    <w:rsid w:val="006F5594"/>
    <w:rsid w:val="00705764"/>
    <w:rsid w:val="00716866"/>
    <w:rsid w:val="007303F5"/>
    <w:rsid w:val="007304CB"/>
    <w:rsid w:val="00730BBC"/>
    <w:rsid w:val="00732559"/>
    <w:rsid w:val="00735383"/>
    <w:rsid w:val="00753437"/>
    <w:rsid w:val="00753DD3"/>
    <w:rsid w:val="00755983"/>
    <w:rsid w:val="0077793A"/>
    <w:rsid w:val="00777E04"/>
    <w:rsid w:val="00783688"/>
    <w:rsid w:val="0078761D"/>
    <w:rsid w:val="00791342"/>
    <w:rsid w:val="007A4C53"/>
    <w:rsid w:val="007B1730"/>
    <w:rsid w:val="007B267E"/>
    <w:rsid w:val="007B6310"/>
    <w:rsid w:val="007B6CFA"/>
    <w:rsid w:val="007D1CE3"/>
    <w:rsid w:val="007D3E26"/>
    <w:rsid w:val="007E0265"/>
    <w:rsid w:val="007E53E0"/>
    <w:rsid w:val="007E6EBF"/>
    <w:rsid w:val="007F039F"/>
    <w:rsid w:val="007F2E9F"/>
    <w:rsid w:val="00801262"/>
    <w:rsid w:val="008031F1"/>
    <w:rsid w:val="0080363A"/>
    <w:rsid w:val="00803E1B"/>
    <w:rsid w:val="00824373"/>
    <w:rsid w:val="00825BC8"/>
    <w:rsid w:val="008405C2"/>
    <w:rsid w:val="00841B9D"/>
    <w:rsid w:val="00845944"/>
    <w:rsid w:val="008644CE"/>
    <w:rsid w:val="00871D90"/>
    <w:rsid w:val="00872474"/>
    <w:rsid w:val="00875E2D"/>
    <w:rsid w:val="0087611B"/>
    <w:rsid w:val="008817E0"/>
    <w:rsid w:val="008834B6"/>
    <w:rsid w:val="00887764"/>
    <w:rsid w:val="00891B19"/>
    <w:rsid w:val="00894191"/>
    <w:rsid w:val="00897E43"/>
    <w:rsid w:val="008A0718"/>
    <w:rsid w:val="008A4F5B"/>
    <w:rsid w:val="008B376B"/>
    <w:rsid w:val="008B4129"/>
    <w:rsid w:val="008C04C4"/>
    <w:rsid w:val="008C0732"/>
    <w:rsid w:val="008C1835"/>
    <w:rsid w:val="008C4AEB"/>
    <w:rsid w:val="008D19C5"/>
    <w:rsid w:val="008E1A7F"/>
    <w:rsid w:val="008E3E57"/>
    <w:rsid w:val="008F51D1"/>
    <w:rsid w:val="009026F5"/>
    <w:rsid w:val="00906E14"/>
    <w:rsid w:val="00912E58"/>
    <w:rsid w:val="009208D1"/>
    <w:rsid w:val="00925ECC"/>
    <w:rsid w:val="00932B7F"/>
    <w:rsid w:val="00933B44"/>
    <w:rsid w:val="009360BE"/>
    <w:rsid w:val="00936D37"/>
    <w:rsid w:val="00940132"/>
    <w:rsid w:val="009433E0"/>
    <w:rsid w:val="009435D6"/>
    <w:rsid w:val="00953047"/>
    <w:rsid w:val="00957AA9"/>
    <w:rsid w:val="00963B28"/>
    <w:rsid w:val="00973EF0"/>
    <w:rsid w:val="0098105A"/>
    <w:rsid w:val="00985A78"/>
    <w:rsid w:val="009863A4"/>
    <w:rsid w:val="009978C1"/>
    <w:rsid w:val="009B4EAB"/>
    <w:rsid w:val="009B7ADD"/>
    <w:rsid w:val="009C44D2"/>
    <w:rsid w:val="009D439C"/>
    <w:rsid w:val="009D49A8"/>
    <w:rsid w:val="009E6657"/>
    <w:rsid w:val="009F4BA5"/>
    <w:rsid w:val="009F6504"/>
    <w:rsid w:val="00A128B5"/>
    <w:rsid w:val="00A13477"/>
    <w:rsid w:val="00A1565F"/>
    <w:rsid w:val="00A16047"/>
    <w:rsid w:val="00A16FD9"/>
    <w:rsid w:val="00A20F1A"/>
    <w:rsid w:val="00A267C3"/>
    <w:rsid w:val="00A32F3E"/>
    <w:rsid w:val="00A44FD6"/>
    <w:rsid w:val="00A45E46"/>
    <w:rsid w:val="00A46DE4"/>
    <w:rsid w:val="00A52B08"/>
    <w:rsid w:val="00A608BA"/>
    <w:rsid w:val="00A6116B"/>
    <w:rsid w:val="00A62EB4"/>
    <w:rsid w:val="00A72D3D"/>
    <w:rsid w:val="00A81471"/>
    <w:rsid w:val="00A82253"/>
    <w:rsid w:val="00A858AA"/>
    <w:rsid w:val="00A9100A"/>
    <w:rsid w:val="00AA353F"/>
    <w:rsid w:val="00AA46F2"/>
    <w:rsid w:val="00AA744D"/>
    <w:rsid w:val="00AC1220"/>
    <w:rsid w:val="00AC1B3A"/>
    <w:rsid w:val="00AC1C64"/>
    <w:rsid w:val="00AC235C"/>
    <w:rsid w:val="00AC5A35"/>
    <w:rsid w:val="00AD7589"/>
    <w:rsid w:val="00AE0718"/>
    <w:rsid w:val="00AE2629"/>
    <w:rsid w:val="00AE7D79"/>
    <w:rsid w:val="00AF186A"/>
    <w:rsid w:val="00AF2CA7"/>
    <w:rsid w:val="00B03C3B"/>
    <w:rsid w:val="00B0589B"/>
    <w:rsid w:val="00B10059"/>
    <w:rsid w:val="00B1268C"/>
    <w:rsid w:val="00B12C14"/>
    <w:rsid w:val="00B24D57"/>
    <w:rsid w:val="00B355CC"/>
    <w:rsid w:val="00B35BB5"/>
    <w:rsid w:val="00B467DE"/>
    <w:rsid w:val="00B51325"/>
    <w:rsid w:val="00B64C3E"/>
    <w:rsid w:val="00B758FE"/>
    <w:rsid w:val="00B77ACE"/>
    <w:rsid w:val="00B812FA"/>
    <w:rsid w:val="00B82A41"/>
    <w:rsid w:val="00B901F1"/>
    <w:rsid w:val="00B95919"/>
    <w:rsid w:val="00B95A82"/>
    <w:rsid w:val="00BA0B71"/>
    <w:rsid w:val="00BA78E3"/>
    <w:rsid w:val="00BB2E4E"/>
    <w:rsid w:val="00BB4A45"/>
    <w:rsid w:val="00BB54F9"/>
    <w:rsid w:val="00BD2FD0"/>
    <w:rsid w:val="00BE471B"/>
    <w:rsid w:val="00BF7246"/>
    <w:rsid w:val="00C047D9"/>
    <w:rsid w:val="00C162FB"/>
    <w:rsid w:val="00C21941"/>
    <w:rsid w:val="00C2321C"/>
    <w:rsid w:val="00C26370"/>
    <w:rsid w:val="00C313DA"/>
    <w:rsid w:val="00C359F3"/>
    <w:rsid w:val="00C362C1"/>
    <w:rsid w:val="00C414A6"/>
    <w:rsid w:val="00C425B7"/>
    <w:rsid w:val="00C54654"/>
    <w:rsid w:val="00C60AEF"/>
    <w:rsid w:val="00C633D5"/>
    <w:rsid w:val="00C63FEA"/>
    <w:rsid w:val="00C6725B"/>
    <w:rsid w:val="00C673A0"/>
    <w:rsid w:val="00C76D5E"/>
    <w:rsid w:val="00C94279"/>
    <w:rsid w:val="00CA269C"/>
    <w:rsid w:val="00CA6230"/>
    <w:rsid w:val="00CA6B25"/>
    <w:rsid w:val="00CB0433"/>
    <w:rsid w:val="00CB0438"/>
    <w:rsid w:val="00CB2A0E"/>
    <w:rsid w:val="00CB322C"/>
    <w:rsid w:val="00CB52F1"/>
    <w:rsid w:val="00CB6FC9"/>
    <w:rsid w:val="00CC4094"/>
    <w:rsid w:val="00CC4B38"/>
    <w:rsid w:val="00CC4EB2"/>
    <w:rsid w:val="00CD15CB"/>
    <w:rsid w:val="00CE11A5"/>
    <w:rsid w:val="00CE5414"/>
    <w:rsid w:val="00CE6836"/>
    <w:rsid w:val="00CF616E"/>
    <w:rsid w:val="00D048E0"/>
    <w:rsid w:val="00D114DE"/>
    <w:rsid w:val="00D401B4"/>
    <w:rsid w:val="00D42C74"/>
    <w:rsid w:val="00D4304C"/>
    <w:rsid w:val="00D57E7C"/>
    <w:rsid w:val="00D60236"/>
    <w:rsid w:val="00D6726B"/>
    <w:rsid w:val="00D71D69"/>
    <w:rsid w:val="00D724B4"/>
    <w:rsid w:val="00D77C8D"/>
    <w:rsid w:val="00D80B7E"/>
    <w:rsid w:val="00D81EC6"/>
    <w:rsid w:val="00D90E1B"/>
    <w:rsid w:val="00D93D1B"/>
    <w:rsid w:val="00D96EAA"/>
    <w:rsid w:val="00DA2AF4"/>
    <w:rsid w:val="00DA2D06"/>
    <w:rsid w:val="00DA3D78"/>
    <w:rsid w:val="00DB42A9"/>
    <w:rsid w:val="00DB4E0C"/>
    <w:rsid w:val="00DB4FAA"/>
    <w:rsid w:val="00DB70F5"/>
    <w:rsid w:val="00DE18BB"/>
    <w:rsid w:val="00DE4332"/>
    <w:rsid w:val="00DE6E35"/>
    <w:rsid w:val="00DF388F"/>
    <w:rsid w:val="00DF50C0"/>
    <w:rsid w:val="00DF62FD"/>
    <w:rsid w:val="00E01E76"/>
    <w:rsid w:val="00E054C0"/>
    <w:rsid w:val="00E06FC8"/>
    <w:rsid w:val="00E11029"/>
    <w:rsid w:val="00E13235"/>
    <w:rsid w:val="00E141F6"/>
    <w:rsid w:val="00E14E4C"/>
    <w:rsid w:val="00E1599B"/>
    <w:rsid w:val="00E168E4"/>
    <w:rsid w:val="00E336C8"/>
    <w:rsid w:val="00E535A0"/>
    <w:rsid w:val="00E56185"/>
    <w:rsid w:val="00E5700F"/>
    <w:rsid w:val="00E60C3E"/>
    <w:rsid w:val="00E638A8"/>
    <w:rsid w:val="00E70259"/>
    <w:rsid w:val="00E83118"/>
    <w:rsid w:val="00E83ABF"/>
    <w:rsid w:val="00E84CEA"/>
    <w:rsid w:val="00E8576B"/>
    <w:rsid w:val="00E87183"/>
    <w:rsid w:val="00E9743F"/>
    <w:rsid w:val="00EA2FAD"/>
    <w:rsid w:val="00EA4C76"/>
    <w:rsid w:val="00EA4F5D"/>
    <w:rsid w:val="00EA606D"/>
    <w:rsid w:val="00EB739B"/>
    <w:rsid w:val="00EC2FAF"/>
    <w:rsid w:val="00ED15FB"/>
    <w:rsid w:val="00ED57F7"/>
    <w:rsid w:val="00EF0E21"/>
    <w:rsid w:val="00EF2184"/>
    <w:rsid w:val="00EF276C"/>
    <w:rsid w:val="00EF4DEA"/>
    <w:rsid w:val="00F022F7"/>
    <w:rsid w:val="00F036C2"/>
    <w:rsid w:val="00F062FB"/>
    <w:rsid w:val="00F06C3B"/>
    <w:rsid w:val="00F072E0"/>
    <w:rsid w:val="00F21790"/>
    <w:rsid w:val="00F253EF"/>
    <w:rsid w:val="00F26DAA"/>
    <w:rsid w:val="00F352A8"/>
    <w:rsid w:val="00F46B5A"/>
    <w:rsid w:val="00F51815"/>
    <w:rsid w:val="00F54241"/>
    <w:rsid w:val="00F64F41"/>
    <w:rsid w:val="00F6572E"/>
    <w:rsid w:val="00F65AB9"/>
    <w:rsid w:val="00F758E9"/>
    <w:rsid w:val="00F838D3"/>
    <w:rsid w:val="00F94A4E"/>
    <w:rsid w:val="00F97849"/>
    <w:rsid w:val="00FA22ED"/>
    <w:rsid w:val="00FA5A2C"/>
    <w:rsid w:val="00FA6255"/>
    <w:rsid w:val="00FB31E8"/>
    <w:rsid w:val="00FC449E"/>
    <w:rsid w:val="00FC7AF2"/>
    <w:rsid w:val="00FD2014"/>
    <w:rsid w:val="00FD391B"/>
    <w:rsid w:val="00FD4F2D"/>
    <w:rsid w:val="00FF02C6"/>
    <w:rsid w:val="00FF090D"/>
    <w:rsid w:val="00FF423A"/>
    <w:rsid w:val="00FF6A04"/>
    <w:rsid w:val="11DF1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C94E2"/>
  <w15:docId w15:val="{037DDA92-E82C-4569-9031-35B2534A9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Gautami"/>
        <w:lang w:val="en-IN" w:eastAsia="en-I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imes New Roman"/>
      <w:sz w:val="16"/>
      <w:szCs w:val="16"/>
      <w:lang w:val="zh-CN" w:eastAsia="zh-CN"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PlaceholderText">
    <w:name w:val="Placeholder Text"/>
    <w:uiPriority w:val="99"/>
    <w:semiHidden/>
    <w:rPr>
      <w:color w:val="808080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9D774-FB0D-4D2F-ACBA-4E2A97F34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ETM_KRISHNA_REDDY</dc:creator>
  <cp:lastModifiedBy>Chandra Shaker Arrabotu</cp:lastModifiedBy>
  <cp:revision>17</cp:revision>
  <cp:lastPrinted>2019-04-15T08:38:00Z</cp:lastPrinted>
  <dcterms:created xsi:type="dcterms:W3CDTF">2022-09-27T13:55:00Z</dcterms:created>
  <dcterms:modified xsi:type="dcterms:W3CDTF">2024-08-28T16:31:00Z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670F4C76B77D4A4AAE9B1DB7FB1AE53F_13</vt:lpwstr>
  </property>
</Properties>
</file>