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042" w:rsidRDefault="00776042" w:rsidP="0077604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>Note: Leave the questions</w:t>
      </w:r>
      <w:r w:rsidR="00A9715A">
        <w:rPr>
          <w:rFonts w:ascii="Times New Roman" w:hAnsi="Times New Roman" w:cs="Times New Roman"/>
          <w:b/>
          <w:color w:val="FF0000"/>
          <w:sz w:val="24"/>
          <w:szCs w:val="24"/>
        </w:rPr>
        <w:t>/part of the question</w:t>
      </w: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 red.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76042" w:rsidRDefault="00776042" w:rsidP="0077604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Note: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Replace JFET / FET with MOSFET</w:t>
      </w:r>
      <w:r w:rsidRPr="00781C7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084F1D" w:rsidRPr="00922C03" w:rsidRDefault="00084F1D" w:rsidP="005223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F1D">
        <w:rPr>
          <w:rFonts w:ascii="Times New Roman" w:hAnsi="Times New Roman" w:cs="Times New Roman"/>
          <w:b/>
          <w:sz w:val="24"/>
          <w:szCs w:val="24"/>
        </w:rPr>
        <w:t xml:space="preserve">Part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084F1D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0E2ACB" w:rsidRPr="00922C03">
        <w:rPr>
          <w:rFonts w:ascii="Times New Roman" w:hAnsi="Times New Roman" w:cs="Times New Roman"/>
          <w:sz w:val="24"/>
          <w:szCs w:val="24"/>
        </w:rPr>
        <w:t>.</w:t>
      </w:r>
    </w:p>
    <w:p w:rsidR="00265E86" w:rsidRDefault="002C1A89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</w:t>
      </w:r>
      <w:r w:rsidR="00F46B09">
        <w:rPr>
          <w:rFonts w:ascii="Times New Roman" w:hAnsi="Times New Roman" w:cs="Times New Roman"/>
          <w:sz w:val="24"/>
          <w:szCs w:val="24"/>
        </w:rPr>
        <w:t>xpress</w:t>
      </w:r>
      <w:r>
        <w:rPr>
          <w:rFonts w:ascii="Times New Roman" w:hAnsi="Times New Roman" w:cs="Times New Roman"/>
          <w:sz w:val="24"/>
          <w:szCs w:val="24"/>
        </w:rPr>
        <w:t>ions for</w:t>
      </w:r>
      <w:r w:rsidR="00F46B09">
        <w:rPr>
          <w:rFonts w:ascii="Times New Roman" w:hAnsi="Times New Roman" w:cs="Times New Roman"/>
          <w:sz w:val="24"/>
          <w:szCs w:val="24"/>
        </w:rPr>
        <w:t xml:space="preserve"> A</w:t>
      </w:r>
      <w:r w:rsidR="00F46B09" w:rsidRPr="00F46B0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F46B09">
        <w:rPr>
          <w:rFonts w:ascii="Times New Roman" w:hAnsi="Times New Roman" w:cs="Times New Roman"/>
          <w:sz w:val="24"/>
          <w:szCs w:val="24"/>
        </w:rPr>
        <w:t xml:space="preserve"> R</w:t>
      </w:r>
      <w:r w:rsidR="00F46B09" w:rsidRPr="00F46B09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F46B09">
        <w:rPr>
          <w:rFonts w:ascii="Times New Roman" w:hAnsi="Times New Roman" w:cs="Times New Roman"/>
          <w:sz w:val="24"/>
          <w:szCs w:val="24"/>
        </w:rPr>
        <w:t xml:space="preserve"> in terms of h-parameters</w:t>
      </w:r>
      <w:r w:rsidR="00265E86">
        <w:rPr>
          <w:rFonts w:ascii="Times New Roman" w:hAnsi="Times New Roman" w:cs="Times New Roman"/>
          <w:sz w:val="24"/>
          <w:szCs w:val="24"/>
        </w:rPr>
        <w:t>.</w:t>
      </w:r>
    </w:p>
    <w:p w:rsidR="00E004E9" w:rsidRDefault="00E004E9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the hybrid model </w:t>
      </w:r>
      <w:r w:rsidR="00CA4559">
        <w:rPr>
          <w:rFonts w:ascii="Times New Roman" w:hAnsi="Times New Roman" w:cs="Times New Roman"/>
          <w:sz w:val="24"/>
          <w:szCs w:val="24"/>
        </w:rPr>
        <w:t>of BJT in CE configuration.</w:t>
      </w:r>
    </w:p>
    <w:p w:rsidR="00084F1D" w:rsidRPr="00776042" w:rsidRDefault="00F46B09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42">
        <w:rPr>
          <w:rFonts w:ascii="Times New Roman" w:hAnsi="Times New Roman" w:cs="Times New Roman"/>
          <w:sz w:val="24"/>
          <w:szCs w:val="24"/>
        </w:rPr>
        <w:t>Define pinch-off region</w:t>
      </w:r>
      <w:r w:rsidR="00084F1D" w:rsidRPr="00776042">
        <w:rPr>
          <w:rFonts w:ascii="Times New Roman" w:hAnsi="Times New Roman" w:cs="Times New Roman"/>
          <w:sz w:val="24"/>
          <w:szCs w:val="24"/>
        </w:rPr>
        <w:t>.</w:t>
      </w:r>
    </w:p>
    <w:p w:rsidR="009B4213" w:rsidRPr="00776042" w:rsidRDefault="00CA4559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42">
        <w:rPr>
          <w:rFonts w:ascii="Times New Roman" w:hAnsi="Times New Roman" w:cs="Times New Roman"/>
          <w:sz w:val="24"/>
          <w:szCs w:val="24"/>
        </w:rPr>
        <w:t xml:space="preserve">Draw the small-signal model of </w:t>
      </w:r>
      <w:r w:rsidRPr="00776042">
        <w:rPr>
          <w:rFonts w:ascii="Times New Roman" w:hAnsi="Times New Roman" w:cs="Times New Roman"/>
          <w:color w:val="FF0000"/>
          <w:sz w:val="24"/>
          <w:szCs w:val="24"/>
        </w:rPr>
        <w:t>JFET</w:t>
      </w:r>
      <w:r w:rsidR="009B4213" w:rsidRPr="00776042">
        <w:rPr>
          <w:rFonts w:ascii="Times New Roman" w:hAnsi="Times New Roman" w:cs="Times New Roman"/>
          <w:sz w:val="24"/>
          <w:szCs w:val="24"/>
        </w:rPr>
        <w:t>.</w:t>
      </w:r>
    </w:p>
    <w:p w:rsidR="009B4213" w:rsidRPr="00776042" w:rsidRDefault="00CA4559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42">
        <w:rPr>
          <w:rFonts w:ascii="Times New Roman" w:hAnsi="Times New Roman" w:cs="Times New Roman"/>
          <w:sz w:val="24"/>
          <w:szCs w:val="24"/>
        </w:rPr>
        <w:t>Define tunneling phenomenon</w:t>
      </w:r>
      <w:r w:rsidR="009B4213" w:rsidRPr="00776042">
        <w:rPr>
          <w:rFonts w:ascii="Times New Roman" w:hAnsi="Times New Roman" w:cs="Times New Roman"/>
          <w:sz w:val="24"/>
          <w:szCs w:val="24"/>
        </w:rPr>
        <w:t>.</w:t>
      </w:r>
    </w:p>
    <w:p w:rsidR="00922C03" w:rsidRPr="00776042" w:rsidRDefault="00922C03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42">
        <w:rPr>
          <w:rFonts w:ascii="Times New Roman" w:hAnsi="Times New Roman" w:cs="Times New Roman"/>
          <w:color w:val="FF0000"/>
          <w:sz w:val="24"/>
          <w:szCs w:val="24"/>
        </w:rPr>
        <w:t>Impurity concentration in tunnel diode is in the range of ___________</w:t>
      </w:r>
      <w:proofErr w:type="gramStart"/>
      <w:r w:rsidRPr="00776042">
        <w:rPr>
          <w:rFonts w:ascii="Times New Roman" w:hAnsi="Times New Roman" w:cs="Times New Roman"/>
          <w:color w:val="FF0000"/>
          <w:sz w:val="24"/>
          <w:szCs w:val="24"/>
        </w:rPr>
        <w:t>_ .</w:t>
      </w:r>
      <w:proofErr w:type="gramEnd"/>
    </w:p>
    <w:p w:rsidR="002C1A89" w:rsidRPr="00776042" w:rsidRDefault="002C1A89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42">
        <w:rPr>
          <w:rFonts w:ascii="Times New Roman" w:hAnsi="Times New Roman" w:cs="Times New Roman"/>
          <w:color w:val="FF0000"/>
          <w:sz w:val="24"/>
          <w:szCs w:val="24"/>
        </w:rPr>
        <w:t>Useful behavior of UJT occurs when the emitter is ___________ biased</w:t>
      </w:r>
    </w:p>
    <w:p w:rsidR="00922C03" w:rsidRPr="00776042" w:rsidRDefault="00922C03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42">
        <w:rPr>
          <w:rFonts w:ascii="Times New Roman" w:hAnsi="Times New Roman" w:cs="Times New Roman"/>
          <w:color w:val="FF0000"/>
          <w:sz w:val="24"/>
          <w:szCs w:val="24"/>
        </w:rPr>
        <w:t>___________ diode has insulator between p-n junction.</w:t>
      </w:r>
    </w:p>
    <w:p w:rsidR="00922C03" w:rsidRPr="00776042" w:rsidRDefault="00922C03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42">
        <w:rPr>
          <w:rFonts w:ascii="Times New Roman" w:hAnsi="Times New Roman" w:cs="Times New Roman"/>
          <w:color w:val="FF0000"/>
          <w:sz w:val="24"/>
          <w:szCs w:val="24"/>
        </w:rPr>
        <w:t>Varactor diode is realized with ___________ bias given to a p-n junction diode</w:t>
      </w:r>
      <w:r w:rsidR="001B2C83" w:rsidRPr="0077604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01384" w:rsidRPr="00776042" w:rsidRDefault="009B4213" w:rsidP="005223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604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922C03" w:rsidRPr="00776042">
        <w:rPr>
          <w:rFonts w:ascii="Times New Roman" w:hAnsi="Times New Roman" w:cs="Times New Roman"/>
          <w:color w:val="FF0000"/>
          <w:sz w:val="24"/>
          <w:szCs w:val="24"/>
        </w:rPr>
        <w:t>CR is a __________ layered device</w:t>
      </w:r>
      <w:r w:rsidRPr="0077604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B4213" w:rsidRDefault="009B4213" w:rsidP="005223E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B4213" w:rsidRPr="005223ED" w:rsidRDefault="009B4213" w:rsidP="005223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3ED">
        <w:rPr>
          <w:rFonts w:ascii="Times New Roman" w:hAnsi="Times New Roman" w:cs="Times New Roman"/>
          <w:b/>
          <w:sz w:val="24"/>
          <w:szCs w:val="24"/>
        </w:rPr>
        <w:t>Part – B</w:t>
      </w:r>
    </w:p>
    <w:p w:rsidR="00E56D93" w:rsidRPr="00C614D6" w:rsidRDefault="00C614D6" w:rsidP="005223E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614D6">
        <w:rPr>
          <w:rFonts w:ascii="Times New Roman" w:hAnsi="Times New Roman" w:cs="Times New Roman"/>
          <w:sz w:val="24"/>
          <w:szCs w:val="24"/>
        </w:rPr>
        <w:t xml:space="preserve">Draw the circuit diagram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C614D6">
        <w:rPr>
          <w:rFonts w:ascii="Times New Roman" w:hAnsi="Times New Roman" w:cs="Times New Roman"/>
          <w:sz w:val="24"/>
          <w:szCs w:val="24"/>
        </w:rPr>
        <w:t xml:space="preserve"> small signal equivalent circuit of CE amplifier using h-parameter model. Derive expressions for A</w:t>
      </w:r>
      <w:r w:rsidRPr="00C614D6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Pr="00C614D6">
        <w:rPr>
          <w:rFonts w:ascii="Times New Roman" w:hAnsi="Times New Roman" w:cs="Times New Roman"/>
          <w:sz w:val="24"/>
          <w:szCs w:val="24"/>
        </w:rPr>
        <w:t>, A</w:t>
      </w:r>
      <w:r w:rsidRPr="00C614D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614D6">
        <w:rPr>
          <w:rFonts w:ascii="Times New Roman" w:hAnsi="Times New Roman" w:cs="Times New Roman"/>
          <w:sz w:val="24"/>
          <w:szCs w:val="24"/>
        </w:rPr>
        <w:t>, R</w:t>
      </w:r>
      <w:r w:rsidRPr="00C614D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61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C614D6">
        <w:rPr>
          <w:rFonts w:ascii="Times New Roman" w:hAnsi="Times New Roman" w:cs="Times New Roman"/>
          <w:sz w:val="24"/>
          <w:szCs w:val="24"/>
        </w:rPr>
        <w:t xml:space="preserve"> R</w:t>
      </w:r>
      <w:r w:rsidRPr="00C614D6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571DA" w:rsidRPr="00C614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1571DA" w:rsidRPr="00C614D6">
        <w:rPr>
          <w:rFonts w:ascii="Times New Roman" w:hAnsi="Times New Roman" w:cs="Times New Roman"/>
          <w:sz w:val="24"/>
          <w:szCs w:val="24"/>
        </w:rPr>
        <w:t>M)</w:t>
      </w:r>
    </w:p>
    <w:p w:rsidR="00C614D6" w:rsidRDefault="00E56D93" w:rsidP="005223E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23ED">
        <w:rPr>
          <w:rFonts w:ascii="Times New Roman" w:hAnsi="Times New Roman" w:cs="Times New Roman"/>
          <w:b/>
          <w:sz w:val="24"/>
          <w:szCs w:val="24"/>
        </w:rPr>
        <w:tab/>
      </w:r>
      <w:r w:rsidR="005223ED">
        <w:rPr>
          <w:rFonts w:ascii="Times New Roman" w:hAnsi="Times New Roman" w:cs="Times New Roman"/>
          <w:b/>
          <w:sz w:val="24"/>
          <w:szCs w:val="24"/>
        </w:rPr>
        <w:tab/>
      </w:r>
      <w:r w:rsidR="005223ED">
        <w:rPr>
          <w:rFonts w:ascii="Times New Roman" w:hAnsi="Times New Roman" w:cs="Times New Roman"/>
          <w:b/>
          <w:sz w:val="24"/>
          <w:szCs w:val="24"/>
        </w:rPr>
        <w:tab/>
      </w:r>
      <w:r w:rsidR="005223ED">
        <w:rPr>
          <w:rFonts w:ascii="Times New Roman" w:hAnsi="Times New Roman" w:cs="Times New Roman"/>
          <w:b/>
          <w:sz w:val="24"/>
          <w:szCs w:val="24"/>
        </w:rPr>
        <w:tab/>
      </w:r>
      <w:r w:rsidR="005223ED">
        <w:rPr>
          <w:rFonts w:ascii="Times New Roman" w:hAnsi="Times New Roman" w:cs="Times New Roman"/>
          <w:b/>
          <w:sz w:val="24"/>
          <w:szCs w:val="24"/>
        </w:rPr>
        <w:tab/>
      </w:r>
      <w:r w:rsidR="00CD4864" w:rsidRPr="00CD4864">
        <w:rPr>
          <w:rFonts w:ascii="Times New Roman" w:hAnsi="Times New Roman" w:cs="Times New Roman"/>
          <w:b/>
          <w:sz w:val="24"/>
          <w:szCs w:val="24"/>
        </w:rPr>
        <w:t>(</w:t>
      </w:r>
      <w:r w:rsidR="008E3CD3" w:rsidRPr="00CD4864">
        <w:rPr>
          <w:rFonts w:ascii="Times New Roman" w:hAnsi="Times New Roman" w:cs="Times New Roman"/>
          <w:b/>
          <w:sz w:val="24"/>
          <w:szCs w:val="24"/>
        </w:rPr>
        <w:t>or</w:t>
      </w:r>
      <w:r w:rsidR="00CD4864" w:rsidRPr="00CD4864">
        <w:rPr>
          <w:rFonts w:ascii="Times New Roman" w:hAnsi="Times New Roman" w:cs="Times New Roman"/>
          <w:b/>
          <w:sz w:val="24"/>
          <w:szCs w:val="24"/>
        </w:rPr>
        <w:t>)</w:t>
      </w:r>
    </w:p>
    <w:p w:rsidR="00A01384" w:rsidRPr="005223ED" w:rsidRDefault="00C614D6" w:rsidP="005223E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5223ED">
        <w:rPr>
          <w:rFonts w:ascii="Times New Roman" w:hAnsi="Times New Roman" w:cs="Times New Roman"/>
          <w:sz w:val="24"/>
          <w:szCs w:val="24"/>
        </w:rPr>
        <w:t xml:space="preserve">b) </w:t>
      </w:r>
      <w:r w:rsidR="005223ED" w:rsidRPr="005223ED">
        <w:rPr>
          <w:rFonts w:ascii="Times New Roman" w:hAnsi="Times New Roman" w:cs="Times New Roman"/>
          <w:sz w:val="24"/>
          <w:szCs w:val="24"/>
        </w:rPr>
        <w:t>Explain the method of deter</w:t>
      </w:r>
      <w:r w:rsidR="005223ED">
        <w:rPr>
          <w:rFonts w:ascii="Times New Roman" w:hAnsi="Times New Roman" w:cs="Times New Roman"/>
          <w:sz w:val="24"/>
          <w:szCs w:val="24"/>
        </w:rPr>
        <w:t>mining the transistor h-parameters from the transistor characteristics with the definitions for the h-parameters.</w:t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571DA" w:rsidRPr="005223ED">
        <w:rPr>
          <w:rFonts w:ascii="Times New Roman" w:hAnsi="Times New Roman" w:cs="Times New Roman"/>
          <w:sz w:val="24"/>
          <w:szCs w:val="24"/>
        </w:rPr>
        <w:t>(5M)</w:t>
      </w:r>
    </w:p>
    <w:p w:rsidR="00942C4C" w:rsidRDefault="00942C4C" w:rsidP="005223E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6D93" w:rsidRPr="008F7571" w:rsidRDefault="00942C4C" w:rsidP="008F757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42">
        <w:rPr>
          <w:rFonts w:ascii="Times New Roman" w:hAnsi="Times New Roman" w:cs="Times New Roman"/>
          <w:sz w:val="24"/>
          <w:szCs w:val="24"/>
        </w:rPr>
        <w:t xml:space="preserve">a) </w:t>
      </w:r>
      <w:r w:rsidR="008F7571" w:rsidRPr="00776042">
        <w:rPr>
          <w:rFonts w:ascii="Times New Roman" w:hAnsi="Times New Roman" w:cs="Times New Roman"/>
          <w:sz w:val="24"/>
          <w:szCs w:val="24"/>
        </w:rPr>
        <w:t xml:space="preserve">With the help of neat sketch showing structural details, explain the construction and operation of a </w:t>
      </w:r>
      <w:r w:rsidR="008F7571" w:rsidRPr="00776042">
        <w:rPr>
          <w:rFonts w:ascii="Times New Roman" w:hAnsi="Times New Roman" w:cs="Times New Roman"/>
          <w:color w:val="FF0000"/>
          <w:sz w:val="24"/>
          <w:szCs w:val="24"/>
        </w:rPr>
        <w:t>JFET</w:t>
      </w:r>
      <w:r w:rsidR="008F7571" w:rsidRPr="00776042">
        <w:rPr>
          <w:rFonts w:ascii="Times New Roman" w:hAnsi="Times New Roman" w:cs="Times New Roman"/>
          <w:sz w:val="24"/>
          <w:szCs w:val="24"/>
        </w:rPr>
        <w:t>.</w:t>
      </w:r>
      <w:r w:rsidR="008F7571" w:rsidRPr="00776042">
        <w:rPr>
          <w:rFonts w:ascii="Times New Roman" w:hAnsi="Times New Roman" w:cs="Times New Roman"/>
          <w:sz w:val="24"/>
          <w:szCs w:val="24"/>
        </w:rPr>
        <w:tab/>
      </w:r>
      <w:r w:rsidR="008F7571" w:rsidRPr="00776042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F7571">
        <w:rPr>
          <w:rFonts w:ascii="Times New Roman" w:hAnsi="Times New Roman" w:cs="Times New Roman"/>
          <w:sz w:val="24"/>
          <w:szCs w:val="24"/>
        </w:rPr>
        <w:tab/>
        <w:t xml:space="preserve"> (5</w:t>
      </w:r>
      <w:r w:rsidR="00EF0CBA" w:rsidRPr="008F7571">
        <w:rPr>
          <w:rFonts w:ascii="Times New Roman" w:hAnsi="Times New Roman" w:cs="Times New Roman"/>
          <w:sz w:val="24"/>
          <w:szCs w:val="24"/>
        </w:rPr>
        <w:t>M)</w:t>
      </w:r>
    </w:p>
    <w:p w:rsidR="00942C4C" w:rsidRDefault="00942C4C" w:rsidP="005223E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D4864" w:rsidRPr="00CD4864" w:rsidRDefault="00CD4864" w:rsidP="008F7571">
      <w:pPr>
        <w:pStyle w:val="ListParagraph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D4864">
        <w:rPr>
          <w:rFonts w:ascii="Times New Roman" w:hAnsi="Times New Roman" w:cs="Times New Roman"/>
          <w:b/>
          <w:sz w:val="24"/>
          <w:szCs w:val="24"/>
        </w:rPr>
        <w:t>(or)</w:t>
      </w:r>
    </w:p>
    <w:p w:rsidR="00772E90" w:rsidRPr="005223ED" w:rsidRDefault="000A34FE" w:rsidP="005223E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</w:t>
      </w:r>
      <w:r w:rsidR="005223ED" w:rsidRPr="005223ED">
        <w:rPr>
          <w:rFonts w:ascii="Times New Roman" w:hAnsi="Times New Roman" w:cs="Times New Roman"/>
          <w:sz w:val="24"/>
          <w:szCs w:val="24"/>
        </w:rPr>
        <w:t xml:space="preserve">Draw the small-signal model of common drain </w:t>
      </w:r>
      <w:r w:rsidR="005223ED" w:rsidRPr="00776042">
        <w:rPr>
          <w:rFonts w:ascii="Times New Roman" w:hAnsi="Times New Roman" w:cs="Times New Roman"/>
          <w:color w:val="FF0000"/>
          <w:sz w:val="24"/>
          <w:szCs w:val="24"/>
        </w:rPr>
        <w:t>FET</w:t>
      </w:r>
      <w:r w:rsidR="005223ED" w:rsidRPr="005223ED">
        <w:rPr>
          <w:rFonts w:ascii="Times New Roman" w:hAnsi="Times New Roman" w:cs="Times New Roman"/>
          <w:sz w:val="24"/>
          <w:szCs w:val="24"/>
        </w:rPr>
        <w:t xml:space="preserve"> amplifier. Derive expressions for vo</w:t>
      </w:r>
      <w:r w:rsidR="005223ED">
        <w:rPr>
          <w:rFonts w:ascii="Times New Roman" w:hAnsi="Times New Roman" w:cs="Times New Roman"/>
          <w:sz w:val="24"/>
          <w:szCs w:val="24"/>
        </w:rPr>
        <w:t xml:space="preserve">ltage gain and output resistance. </w:t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</w:r>
      <w:r w:rsidR="005223E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223ED" w:rsidRPr="005223ED">
        <w:rPr>
          <w:rFonts w:ascii="Times New Roman" w:hAnsi="Times New Roman" w:cs="Times New Roman"/>
          <w:sz w:val="24"/>
          <w:szCs w:val="24"/>
        </w:rPr>
        <w:t>(</w:t>
      </w:r>
      <w:r w:rsidR="00522033" w:rsidRPr="005223ED">
        <w:rPr>
          <w:rFonts w:ascii="Times New Roman" w:hAnsi="Times New Roman" w:cs="Times New Roman"/>
          <w:sz w:val="24"/>
          <w:szCs w:val="24"/>
        </w:rPr>
        <w:t>5M)</w:t>
      </w:r>
    </w:p>
    <w:p w:rsidR="00772E90" w:rsidRPr="00772E90" w:rsidRDefault="00772E90" w:rsidP="005223E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E093C" w:rsidRDefault="00CD4864" w:rsidP="005223ED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6042">
        <w:rPr>
          <w:rFonts w:ascii="Times New Roman" w:hAnsi="Times New Roman" w:cs="Times New Roman"/>
          <w:color w:val="FF0000"/>
          <w:sz w:val="24"/>
          <w:szCs w:val="24"/>
        </w:rPr>
        <w:t xml:space="preserve">a) </w:t>
      </w:r>
      <w:r w:rsidR="008F7571" w:rsidRPr="00776042">
        <w:rPr>
          <w:rFonts w:ascii="Times New Roman" w:hAnsi="Times New Roman" w:cs="Times New Roman"/>
          <w:color w:val="FF0000"/>
          <w:sz w:val="24"/>
          <w:szCs w:val="24"/>
        </w:rPr>
        <w:t>With help of neat energy band diagrams, explain the V-I characteristics of Tunnel diode in detail.</w:t>
      </w:r>
      <w:r w:rsidR="008F7571" w:rsidRPr="008F7571">
        <w:rPr>
          <w:rFonts w:ascii="Times New Roman" w:hAnsi="Times New Roman" w:cs="Times New Roman"/>
          <w:sz w:val="24"/>
          <w:szCs w:val="24"/>
        </w:rPr>
        <w:t xml:space="preserve"> </w:t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</w:r>
      <w:r w:rsidR="008F757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80B1A">
        <w:rPr>
          <w:rFonts w:ascii="Times New Roman" w:hAnsi="Times New Roman" w:cs="Times New Roman"/>
          <w:sz w:val="24"/>
          <w:szCs w:val="24"/>
        </w:rPr>
        <w:t>(5M)</w:t>
      </w:r>
    </w:p>
    <w:p w:rsidR="00DE093C" w:rsidRDefault="00DE093C" w:rsidP="008F7571">
      <w:pPr>
        <w:ind w:left="36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93C">
        <w:rPr>
          <w:rFonts w:ascii="Times New Roman" w:hAnsi="Times New Roman" w:cs="Times New Roman"/>
          <w:b/>
          <w:sz w:val="24"/>
          <w:szCs w:val="24"/>
        </w:rPr>
        <w:t>(or)</w:t>
      </w:r>
    </w:p>
    <w:p w:rsidR="00CD4864" w:rsidRPr="007C7E8F" w:rsidRDefault="00772E90" w:rsidP="005223ED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E8F">
        <w:rPr>
          <w:rFonts w:ascii="Times New Roman" w:hAnsi="Times New Roman" w:cs="Times New Roman"/>
          <w:sz w:val="24"/>
          <w:szCs w:val="24"/>
        </w:rPr>
        <w:t>Explain the voltage-divider bias configuration with neat diagram</w:t>
      </w:r>
      <w:r w:rsidR="002D0D16">
        <w:rPr>
          <w:rFonts w:ascii="Times New Roman" w:hAnsi="Times New Roman" w:cs="Times New Roman"/>
          <w:sz w:val="24"/>
          <w:szCs w:val="24"/>
        </w:rPr>
        <w:t xml:space="preserve">. Also find the </w:t>
      </w:r>
      <w:r w:rsidR="00DE093C" w:rsidRPr="007C7E8F">
        <w:rPr>
          <w:rFonts w:ascii="Times New Roman" w:hAnsi="Times New Roman" w:cs="Times New Roman"/>
          <w:sz w:val="24"/>
          <w:szCs w:val="24"/>
        </w:rPr>
        <w:t>stability factor S.</w:t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</w:r>
      <w:r w:rsidR="002D0D16">
        <w:rPr>
          <w:rFonts w:ascii="Times New Roman" w:hAnsi="Times New Roman" w:cs="Times New Roman"/>
          <w:sz w:val="24"/>
          <w:szCs w:val="24"/>
        </w:rPr>
        <w:tab/>
        <w:t>(5M)</w:t>
      </w:r>
    </w:p>
    <w:p w:rsidR="008E3CD3" w:rsidRDefault="008E3CD3" w:rsidP="005223E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CD3" w:rsidRPr="008E3CD3" w:rsidRDefault="008E3CD3" w:rsidP="005223E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4213" w:rsidRPr="009B4213" w:rsidRDefault="009B4213" w:rsidP="005223E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4213" w:rsidRPr="009B4213" w:rsidSect="00C53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C650C1"/>
    <w:multiLevelType w:val="hybridMultilevel"/>
    <w:tmpl w:val="8C726E4C"/>
    <w:lvl w:ilvl="0" w:tplc="5AFAC53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C5D73"/>
    <w:multiLevelType w:val="hybridMultilevel"/>
    <w:tmpl w:val="AB24F6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1610"/>
    <w:multiLevelType w:val="hybridMultilevel"/>
    <w:tmpl w:val="7E80680C"/>
    <w:lvl w:ilvl="0" w:tplc="FB5EDA2C">
      <w:start w:val="1"/>
      <w:numFmt w:val="lowerRoman"/>
      <w:lvlText w:val="(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 w15:restartNumberingAfterBreak="0">
    <w:nsid w:val="0FBD7A39"/>
    <w:multiLevelType w:val="hybridMultilevel"/>
    <w:tmpl w:val="7838971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AE676D"/>
    <w:multiLevelType w:val="hybridMultilevel"/>
    <w:tmpl w:val="0CD6C58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896A15"/>
    <w:multiLevelType w:val="hybridMultilevel"/>
    <w:tmpl w:val="9A94B266"/>
    <w:lvl w:ilvl="0" w:tplc="06EE5BA8">
      <w:start w:val="1"/>
      <w:numFmt w:val="lowerRoman"/>
      <w:lvlText w:val="%1)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 w15:restartNumberingAfterBreak="0">
    <w:nsid w:val="212B358C"/>
    <w:multiLevelType w:val="hybridMultilevel"/>
    <w:tmpl w:val="9BFA3D3A"/>
    <w:lvl w:ilvl="0" w:tplc="D5E06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9D29D5"/>
    <w:multiLevelType w:val="hybridMultilevel"/>
    <w:tmpl w:val="FE72DEEE"/>
    <w:lvl w:ilvl="0" w:tplc="EADEDB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C5C7C"/>
    <w:multiLevelType w:val="hybridMultilevel"/>
    <w:tmpl w:val="B21418B6"/>
    <w:lvl w:ilvl="0" w:tplc="8CFC1B3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87F5B"/>
    <w:multiLevelType w:val="hybridMultilevel"/>
    <w:tmpl w:val="0FBE50F4"/>
    <w:lvl w:ilvl="0" w:tplc="A3B4C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8D22C2"/>
    <w:multiLevelType w:val="hybridMultilevel"/>
    <w:tmpl w:val="242E66EE"/>
    <w:lvl w:ilvl="0" w:tplc="CD7A4F8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D52FD4"/>
    <w:multiLevelType w:val="hybridMultilevel"/>
    <w:tmpl w:val="176600B0"/>
    <w:lvl w:ilvl="0" w:tplc="7526BF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94329"/>
    <w:multiLevelType w:val="hybridMultilevel"/>
    <w:tmpl w:val="D20498C0"/>
    <w:lvl w:ilvl="0" w:tplc="44BE9E6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6917F6"/>
    <w:multiLevelType w:val="hybridMultilevel"/>
    <w:tmpl w:val="A978FB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21857"/>
    <w:multiLevelType w:val="hybridMultilevel"/>
    <w:tmpl w:val="439E6A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92D4D"/>
    <w:multiLevelType w:val="hybridMultilevel"/>
    <w:tmpl w:val="4658EF0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616D62"/>
    <w:multiLevelType w:val="hybridMultilevel"/>
    <w:tmpl w:val="DD7693E8"/>
    <w:lvl w:ilvl="0" w:tplc="A49695F2">
      <w:start w:val="1"/>
      <w:numFmt w:val="lowerRoman"/>
      <w:lvlText w:val="%1)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503C54EB"/>
    <w:multiLevelType w:val="hybridMultilevel"/>
    <w:tmpl w:val="A1326354"/>
    <w:lvl w:ilvl="0" w:tplc="718A4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523911"/>
    <w:multiLevelType w:val="hybridMultilevel"/>
    <w:tmpl w:val="F9DAA200"/>
    <w:lvl w:ilvl="0" w:tplc="EADEDB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B1497D"/>
    <w:multiLevelType w:val="hybridMultilevel"/>
    <w:tmpl w:val="1ECA8444"/>
    <w:lvl w:ilvl="0" w:tplc="499EC12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06363"/>
    <w:multiLevelType w:val="hybridMultilevel"/>
    <w:tmpl w:val="35F6882E"/>
    <w:lvl w:ilvl="0" w:tplc="3656CA4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705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6EB16D6"/>
    <w:multiLevelType w:val="hybridMultilevel"/>
    <w:tmpl w:val="666A8F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7DA8"/>
    <w:multiLevelType w:val="hybridMultilevel"/>
    <w:tmpl w:val="B6209B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90366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78B05232"/>
    <w:multiLevelType w:val="hybridMultilevel"/>
    <w:tmpl w:val="49547D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57718">
    <w:abstractNumId w:val="14"/>
  </w:num>
  <w:num w:numId="2" w16cid:durableId="1763136457">
    <w:abstractNumId w:val="2"/>
  </w:num>
  <w:num w:numId="3" w16cid:durableId="904298277">
    <w:abstractNumId w:val="4"/>
  </w:num>
  <w:num w:numId="4" w16cid:durableId="950435459">
    <w:abstractNumId w:val="0"/>
  </w:num>
  <w:num w:numId="5" w16cid:durableId="2085105407">
    <w:abstractNumId w:val="22"/>
  </w:num>
  <w:num w:numId="6" w16cid:durableId="1217084286">
    <w:abstractNumId w:val="24"/>
  </w:num>
  <w:num w:numId="7" w16cid:durableId="1893077338">
    <w:abstractNumId w:val="16"/>
  </w:num>
  <w:num w:numId="8" w16cid:durableId="1939831676">
    <w:abstractNumId w:val="5"/>
  </w:num>
  <w:num w:numId="9" w16cid:durableId="1108159685">
    <w:abstractNumId w:val="15"/>
  </w:num>
  <w:num w:numId="10" w16cid:durableId="585574995">
    <w:abstractNumId w:val="10"/>
  </w:num>
  <w:num w:numId="11" w16cid:durableId="2122801780">
    <w:abstractNumId w:val="7"/>
  </w:num>
  <w:num w:numId="12" w16cid:durableId="1100220426">
    <w:abstractNumId w:val="25"/>
  </w:num>
  <w:num w:numId="13" w16cid:durableId="190192520">
    <w:abstractNumId w:val="21"/>
  </w:num>
  <w:num w:numId="14" w16cid:durableId="1871070752">
    <w:abstractNumId w:val="26"/>
  </w:num>
  <w:num w:numId="15" w16cid:durableId="751201103">
    <w:abstractNumId w:val="3"/>
  </w:num>
  <w:num w:numId="16" w16cid:durableId="1537277962">
    <w:abstractNumId w:val="6"/>
  </w:num>
  <w:num w:numId="17" w16cid:durableId="1188786222">
    <w:abstractNumId w:val="17"/>
  </w:num>
  <w:num w:numId="18" w16cid:durableId="1569996985">
    <w:abstractNumId w:val="18"/>
  </w:num>
  <w:num w:numId="19" w16cid:durableId="745037609">
    <w:abstractNumId w:val="23"/>
  </w:num>
  <w:num w:numId="20" w16cid:durableId="1068503103">
    <w:abstractNumId w:val="12"/>
  </w:num>
  <w:num w:numId="21" w16cid:durableId="1291591302">
    <w:abstractNumId w:val="20"/>
  </w:num>
  <w:num w:numId="22" w16cid:durableId="596713937">
    <w:abstractNumId w:val="8"/>
  </w:num>
  <w:num w:numId="23" w16cid:durableId="1725716881">
    <w:abstractNumId w:val="19"/>
  </w:num>
  <w:num w:numId="24" w16cid:durableId="822818209">
    <w:abstractNumId w:val="1"/>
  </w:num>
  <w:num w:numId="25" w16cid:durableId="918825879">
    <w:abstractNumId w:val="13"/>
  </w:num>
  <w:num w:numId="26" w16cid:durableId="476190235">
    <w:abstractNumId w:val="11"/>
  </w:num>
  <w:num w:numId="27" w16cid:durableId="5117221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F1D"/>
    <w:rsid w:val="00043B54"/>
    <w:rsid w:val="00080020"/>
    <w:rsid w:val="00084F1D"/>
    <w:rsid w:val="000A34FE"/>
    <w:rsid w:val="000E2ACB"/>
    <w:rsid w:val="000E467C"/>
    <w:rsid w:val="001571DA"/>
    <w:rsid w:val="001B2C83"/>
    <w:rsid w:val="001E067A"/>
    <w:rsid w:val="00265E86"/>
    <w:rsid w:val="002C1A89"/>
    <w:rsid w:val="002D0D16"/>
    <w:rsid w:val="003F581D"/>
    <w:rsid w:val="0040496B"/>
    <w:rsid w:val="00422D63"/>
    <w:rsid w:val="00455FE1"/>
    <w:rsid w:val="004C1BA1"/>
    <w:rsid w:val="00522033"/>
    <w:rsid w:val="005223ED"/>
    <w:rsid w:val="005E3990"/>
    <w:rsid w:val="00635124"/>
    <w:rsid w:val="0067742B"/>
    <w:rsid w:val="00772E90"/>
    <w:rsid w:val="00776042"/>
    <w:rsid w:val="007C7E8F"/>
    <w:rsid w:val="00827204"/>
    <w:rsid w:val="00854B80"/>
    <w:rsid w:val="00880B1A"/>
    <w:rsid w:val="008A28CF"/>
    <w:rsid w:val="008E3CD3"/>
    <w:rsid w:val="008F7571"/>
    <w:rsid w:val="00922C03"/>
    <w:rsid w:val="00942C4C"/>
    <w:rsid w:val="009810C2"/>
    <w:rsid w:val="009B4213"/>
    <w:rsid w:val="00A01384"/>
    <w:rsid w:val="00A420D6"/>
    <w:rsid w:val="00A64EBC"/>
    <w:rsid w:val="00A9715A"/>
    <w:rsid w:val="00AD740B"/>
    <w:rsid w:val="00B5000F"/>
    <w:rsid w:val="00BD5737"/>
    <w:rsid w:val="00C53AAD"/>
    <w:rsid w:val="00C614D6"/>
    <w:rsid w:val="00CA4559"/>
    <w:rsid w:val="00CD4864"/>
    <w:rsid w:val="00DE093C"/>
    <w:rsid w:val="00E004E9"/>
    <w:rsid w:val="00E56D93"/>
    <w:rsid w:val="00EF0CBA"/>
    <w:rsid w:val="00F46B09"/>
    <w:rsid w:val="00F97F17"/>
    <w:rsid w:val="00F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6B14"/>
  <w15:docId w15:val="{216FC5FD-5424-4D5C-9AC1-E942BE57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239</Words>
  <Characters>1235</Characters>
  <Application>Microsoft Office Word</Application>
  <DocSecurity>0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Chandra Shaker Arrabotu</cp:lastModifiedBy>
  <cp:revision>11</cp:revision>
  <dcterms:created xsi:type="dcterms:W3CDTF">2014-10-15T07:28:00Z</dcterms:created>
  <dcterms:modified xsi:type="dcterms:W3CDTF">2022-11-28T15:15:00Z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9d6dbef8edef0de1f8adda4a01768a4477923a3e4180d1e04a892bde4ef14d01</vt:lpwstr>
  </property>
</Properties>
</file>